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AFD6D" w14:textId="1358EF01" w:rsidR="00F16BF1" w:rsidRPr="00F16BF1" w:rsidRDefault="00F16BF1">
      <w:pPr>
        <w:rPr>
          <w:rFonts w:ascii="Times New Roman" w:hAnsi="Times New Roman" w:cs="Times New Roman"/>
          <w:sz w:val="22"/>
          <w:szCs w:val="22"/>
        </w:rPr>
      </w:pPr>
      <w:r w:rsidRPr="00F16BF1">
        <w:rPr>
          <w:rFonts w:ascii="Times New Roman" w:hAnsi="Times New Roman" w:cs="Times New Roman"/>
          <w:sz w:val="22"/>
          <w:szCs w:val="22"/>
        </w:rPr>
        <w:t>Volume I, Chapter 14</w:t>
      </w:r>
    </w:p>
    <w:p w14:paraId="44F8569E" w14:textId="77777777" w:rsidR="005E37E1" w:rsidRPr="00F16BF1" w:rsidRDefault="00F27FA3">
      <w:pPr>
        <w:rPr>
          <w:rFonts w:ascii="Times New Roman" w:hAnsi="Times New Roman" w:cs="Times New Roman"/>
          <w:sz w:val="22"/>
          <w:szCs w:val="22"/>
        </w:rPr>
      </w:pPr>
      <w:r w:rsidRPr="00F16BF1">
        <w:rPr>
          <w:rFonts w:ascii="Times New Roman" w:hAnsi="Times New Roman" w:cs="Times New Roman"/>
          <w:sz w:val="22"/>
          <w:szCs w:val="22"/>
        </w:rPr>
        <w:t>The Modern Synthesis and Soft Inheritance</w:t>
      </w:r>
    </w:p>
    <w:p w14:paraId="38B861D2" w14:textId="55D5B9E0" w:rsidR="00884B9A" w:rsidRPr="00F16BF1" w:rsidRDefault="00F16BF1">
      <w:pPr>
        <w:rPr>
          <w:rFonts w:ascii="Times New Roman" w:hAnsi="Times New Roman" w:cs="Times New Roman"/>
          <w:sz w:val="22"/>
          <w:szCs w:val="22"/>
        </w:rPr>
      </w:pPr>
      <w:r w:rsidRPr="00F16BF1">
        <w:rPr>
          <w:rFonts w:ascii="Times New Roman" w:hAnsi="Times New Roman" w:cs="Times New Roman"/>
          <w:sz w:val="22"/>
          <w:szCs w:val="22"/>
        </w:rPr>
        <w:t>Thomas Dickins and Benjamin Dickins</w:t>
      </w:r>
    </w:p>
    <w:p w14:paraId="061FD56D" w14:textId="77777777" w:rsidR="00F27FA3" w:rsidRPr="00F16BF1" w:rsidRDefault="00F27FA3" w:rsidP="00BF5532">
      <w:pPr>
        <w:rPr>
          <w:rFonts w:ascii="Times New Roman" w:hAnsi="Times New Roman" w:cs="Times New Roman"/>
          <w:sz w:val="22"/>
          <w:szCs w:val="22"/>
        </w:rPr>
      </w:pPr>
    </w:p>
    <w:p w14:paraId="0E4B6AE7" w14:textId="77777777" w:rsidR="00F27FA3" w:rsidRPr="00F16BF1" w:rsidRDefault="00F27FA3" w:rsidP="00BF5532">
      <w:pPr>
        <w:rPr>
          <w:rFonts w:ascii="Times New Roman" w:hAnsi="Times New Roman" w:cs="Times New Roman"/>
          <w:sz w:val="22"/>
          <w:szCs w:val="22"/>
        </w:rPr>
      </w:pPr>
      <w:r w:rsidRPr="00F16BF1">
        <w:rPr>
          <w:rFonts w:ascii="Times New Roman" w:hAnsi="Times New Roman" w:cs="Times New Roman"/>
          <w:sz w:val="22"/>
          <w:szCs w:val="22"/>
        </w:rPr>
        <w:t>Thomas E. Dickins</w:t>
      </w:r>
    </w:p>
    <w:p w14:paraId="44E3E022" w14:textId="0BC7AAE2" w:rsidR="005A6E63" w:rsidRPr="009462A9" w:rsidRDefault="005A6E63" w:rsidP="00BF5532">
      <w:pPr>
        <w:rPr>
          <w:rFonts w:ascii="Times New Roman" w:hAnsi="Times New Roman" w:cs="Times New Roman"/>
          <w:sz w:val="22"/>
          <w:szCs w:val="22"/>
        </w:rPr>
      </w:pPr>
      <w:bookmarkStart w:id="0" w:name="_GoBack"/>
      <w:r w:rsidRPr="009462A9">
        <w:rPr>
          <w:rFonts w:ascii="Times New Roman" w:hAnsi="Times New Roman" w:cs="Times New Roman"/>
          <w:sz w:val="22"/>
          <w:szCs w:val="22"/>
        </w:rPr>
        <w:t>School of Science and Technology</w:t>
      </w:r>
    </w:p>
    <w:p w14:paraId="751A44A0" w14:textId="655849BA" w:rsidR="005A6E63" w:rsidRPr="009462A9" w:rsidRDefault="005A6E63" w:rsidP="00BF5532">
      <w:pPr>
        <w:rPr>
          <w:rFonts w:ascii="Times New Roman" w:hAnsi="Times New Roman" w:cs="Times New Roman"/>
          <w:sz w:val="22"/>
          <w:szCs w:val="22"/>
        </w:rPr>
      </w:pPr>
      <w:r w:rsidRPr="009462A9">
        <w:rPr>
          <w:rFonts w:ascii="Times New Roman" w:hAnsi="Times New Roman" w:cs="Times New Roman"/>
          <w:sz w:val="22"/>
          <w:szCs w:val="22"/>
        </w:rPr>
        <w:t>Middlesex University</w:t>
      </w:r>
    </w:p>
    <w:p w14:paraId="05F36437" w14:textId="3C630A81" w:rsidR="005A6E63" w:rsidRPr="009462A9" w:rsidRDefault="005A6E63" w:rsidP="00BF5532">
      <w:pPr>
        <w:rPr>
          <w:rFonts w:ascii="Times New Roman" w:hAnsi="Times New Roman" w:cs="Times New Roman"/>
          <w:sz w:val="22"/>
          <w:szCs w:val="22"/>
        </w:rPr>
      </w:pPr>
      <w:r w:rsidRPr="009462A9">
        <w:rPr>
          <w:rFonts w:ascii="Times New Roman" w:hAnsi="Times New Roman" w:cs="Times New Roman"/>
          <w:sz w:val="22"/>
          <w:szCs w:val="22"/>
        </w:rPr>
        <w:t>London, U.K. NW4 4BT</w:t>
      </w:r>
    </w:p>
    <w:bookmarkEnd w:id="0"/>
    <w:p w14:paraId="071143CF" w14:textId="44ADC7D7" w:rsidR="005A6E63" w:rsidRPr="00F16BF1" w:rsidRDefault="009462A9" w:rsidP="00BF5532">
      <w:pPr>
        <w:rPr>
          <w:rFonts w:ascii="Times New Roman" w:hAnsi="Times New Roman" w:cs="Times New Roman"/>
          <w:i/>
          <w:sz w:val="22"/>
          <w:szCs w:val="22"/>
        </w:rPr>
      </w:pPr>
      <w:r>
        <w:fldChar w:fldCharType="begin"/>
      </w:r>
      <w:r>
        <w:instrText xml:space="preserve"> HYPERLINK "mailto:t.dickins@mdx.ac.uk" </w:instrText>
      </w:r>
      <w:r>
        <w:fldChar w:fldCharType="separate"/>
      </w:r>
      <w:r w:rsidR="005A6E63" w:rsidRPr="00F16BF1">
        <w:rPr>
          <w:rStyle w:val="Hyperlink"/>
          <w:rFonts w:ascii="Times New Roman" w:hAnsi="Times New Roman" w:cs="Times New Roman"/>
          <w:i/>
          <w:sz w:val="22"/>
          <w:szCs w:val="22"/>
        </w:rPr>
        <w:t>t.dickins@mdx.ac.uk</w:t>
      </w:r>
      <w:r>
        <w:rPr>
          <w:rStyle w:val="Hyperlink"/>
          <w:rFonts w:ascii="Times New Roman" w:hAnsi="Times New Roman" w:cs="Times New Roman"/>
          <w:i/>
          <w:sz w:val="22"/>
          <w:szCs w:val="22"/>
        </w:rPr>
        <w:fldChar w:fldCharType="end"/>
      </w:r>
    </w:p>
    <w:p w14:paraId="3C470A40" w14:textId="77777777" w:rsidR="005A6E63" w:rsidRPr="00F16BF1" w:rsidRDefault="005A6E63" w:rsidP="00BF5532">
      <w:pPr>
        <w:rPr>
          <w:rFonts w:ascii="Times New Roman" w:hAnsi="Times New Roman" w:cs="Times New Roman"/>
          <w:i/>
          <w:sz w:val="22"/>
          <w:szCs w:val="22"/>
        </w:rPr>
      </w:pPr>
    </w:p>
    <w:p w14:paraId="7E50CB26" w14:textId="77777777" w:rsidR="00F27FA3" w:rsidRPr="00F16BF1" w:rsidRDefault="00F27FA3" w:rsidP="00BF5532">
      <w:pPr>
        <w:rPr>
          <w:rFonts w:ascii="Times New Roman" w:hAnsi="Times New Roman" w:cs="Times New Roman"/>
          <w:sz w:val="22"/>
          <w:szCs w:val="22"/>
        </w:rPr>
      </w:pPr>
      <w:r w:rsidRPr="00F16BF1">
        <w:rPr>
          <w:rFonts w:ascii="Times New Roman" w:hAnsi="Times New Roman" w:cs="Times New Roman"/>
          <w:sz w:val="22"/>
          <w:szCs w:val="22"/>
        </w:rPr>
        <w:t>Benjamin J.A. Dickins</w:t>
      </w:r>
    </w:p>
    <w:p w14:paraId="7C8E6996" w14:textId="35B96961" w:rsidR="00F27FA3" w:rsidRPr="009462A9" w:rsidRDefault="00884B9A" w:rsidP="00BF5532">
      <w:pPr>
        <w:rPr>
          <w:rFonts w:ascii="Times New Roman" w:hAnsi="Times New Roman" w:cs="Times New Roman"/>
          <w:sz w:val="22"/>
          <w:szCs w:val="22"/>
        </w:rPr>
      </w:pPr>
      <w:r w:rsidRPr="009462A9">
        <w:rPr>
          <w:rFonts w:ascii="Times New Roman" w:hAnsi="Times New Roman" w:cs="Times New Roman"/>
          <w:sz w:val="22"/>
          <w:szCs w:val="22"/>
        </w:rPr>
        <w:t>School of Science and Technology</w:t>
      </w:r>
    </w:p>
    <w:p w14:paraId="0854BBE8" w14:textId="6DA1EF5D" w:rsidR="00884B9A" w:rsidRPr="009462A9" w:rsidRDefault="00884B9A" w:rsidP="00BF5532">
      <w:pPr>
        <w:rPr>
          <w:rFonts w:ascii="Times New Roman" w:hAnsi="Times New Roman" w:cs="Times New Roman"/>
          <w:sz w:val="22"/>
          <w:szCs w:val="22"/>
        </w:rPr>
      </w:pPr>
      <w:r w:rsidRPr="009462A9">
        <w:rPr>
          <w:rFonts w:ascii="Times New Roman" w:hAnsi="Times New Roman" w:cs="Times New Roman"/>
          <w:sz w:val="22"/>
          <w:szCs w:val="22"/>
        </w:rPr>
        <w:t>Nottingham Trent University</w:t>
      </w:r>
    </w:p>
    <w:p w14:paraId="250C8DA0" w14:textId="41509447" w:rsidR="00884B9A" w:rsidRPr="009462A9" w:rsidRDefault="00884B9A" w:rsidP="00BF5532">
      <w:pPr>
        <w:rPr>
          <w:rFonts w:ascii="Times New Roman" w:hAnsi="Times New Roman" w:cs="Times New Roman"/>
          <w:sz w:val="22"/>
          <w:szCs w:val="22"/>
        </w:rPr>
      </w:pPr>
      <w:r w:rsidRPr="009462A9">
        <w:rPr>
          <w:rFonts w:ascii="Times New Roman" w:hAnsi="Times New Roman" w:cs="Times New Roman"/>
          <w:sz w:val="22"/>
          <w:szCs w:val="22"/>
        </w:rPr>
        <w:t>Nottingham, U.K. NG1 4BU</w:t>
      </w:r>
    </w:p>
    <w:p w14:paraId="6646B312" w14:textId="547C1EDA" w:rsidR="00884B9A" w:rsidRPr="00F16BF1" w:rsidRDefault="009462A9" w:rsidP="00BF5532">
      <w:pPr>
        <w:rPr>
          <w:rFonts w:ascii="Times New Roman" w:hAnsi="Times New Roman" w:cs="Times New Roman"/>
          <w:i/>
          <w:sz w:val="22"/>
          <w:szCs w:val="22"/>
        </w:rPr>
      </w:pPr>
      <w:hyperlink r:id="rId4" w:history="1">
        <w:r w:rsidR="00884B9A" w:rsidRPr="00F16BF1">
          <w:rPr>
            <w:rStyle w:val="Hyperlink"/>
            <w:rFonts w:ascii="Times New Roman" w:hAnsi="Times New Roman" w:cs="Times New Roman"/>
            <w:i/>
            <w:sz w:val="22"/>
            <w:szCs w:val="22"/>
          </w:rPr>
          <w:t>benjamin.dickins@ntu.ac.uk</w:t>
        </w:r>
      </w:hyperlink>
    </w:p>
    <w:p w14:paraId="1E251201" w14:textId="77777777" w:rsidR="00884B9A" w:rsidRPr="00F16BF1" w:rsidRDefault="00884B9A">
      <w:pPr>
        <w:rPr>
          <w:rFonts w:ascii="Times New Roman" w:hAnsi="Times New Roman" w:cs="Times New Roman"/>
          <w:sz w:val="22"/>
          <w:szCs w:val="22"/>
        </w:rPr>
      </w:pPr>
    </w:p>
    <w:p w14:paraId="005CCE59" w14:textId="77777777" w:rsidR="00B96450" w:rsidRPr="00F16BF1" w:rsidRDefault="00B96450">
      <w:pPr>
        <w:rPr>
          <w:rFonts w:ascii="Times New Roman" w:hAnsi="Times New Roman" w:cs="Times New Roman"/>
          <w:b/>
          <w:sz w:val="22"/>
          <w:szCs w:val="22"/>
        </w:rPr>
      </w:pPr>
      <w:r w:rsidRPr="00F16BF1">
        <w:rPr>
          <w:rFonts w:ascii="Times New Roman" w:hAnsi="Times New Roman" w:cs="Times New Roman"/>
          <w:b/>
          <w:sz w:val="22"/>
          <w:szCs w:val="22"/>
        </w:rPr>
        <w:t>Abstract:</w:t>
      </w:r>
    </w:p>
    <w:p w14:paraId="0364DC84" w14:textId="77777777" w:rsidR="00B96450" w:rsidRPr="00F16BF1" w:rsidRDefault="00B96450">
      <w:pPr>
        <w:rPr>
          <w:rFonts w:ascii="Times New Roman" w:hAnsi="Times New Roman" w:cs="Times New Roman"/>
          <w:sz w:val="22"/>
          <w:szCs w:val="22"/>
        </w:rPr>
      </w:pPr>
    </w:p>
    <w:p w14:paraId="367851A7" w14:textId="603A7B23" w:rsidR="005A31A7" w:rsidRPr="00F16BF1" w:rsidRDefault="005A31A7" w:rsidP="00B96450">
      <w:pPr>
        <w:rPr>
          <w:rFonts w:ascii="Times New Roman" w:hAnsi="Times New Roman" w:cs="Times New Roman"/>
          <w:sz w:val="22"/>
          <w:szCs w:val="22"/>
        </w:rPr>
      </w:pPr>
      <w:r w:rsidRPr="00F16BF1">
        <w:rPr>
          <w:rFonts w:ascii="Times New Roman" w:hAnsi="Times New Roman" w:cs="Times New Roman"/>
          <w:sz w:val="22"/>
          <w:szCs w:val="22"/>
        </w:rPr>
        <w:t xml:space="preserve">Evolution is a kind of change.  Any system that permits variation, competition and inheritance will be capable of evolving </w:t>
      </w:r>
      <w:r w:rsidR="008B6DA5" w:rsidRPr="00F16BF1">
        <w:rPr>
          <w:rFonts w:ascii="Times New Roman" w:hAnsi="Times New Roman" w:cs="Times New Roman"/>
          <w:sz w:val="22"/>
          <w:szCs w:val="22"/>
        </w:rPr>
        <w:fldChar w:fldCharType="begin" w:fldLock="1"/>
      </w:r>
      <w:r w:rsidR="008B6DA5" w:rsidRPr="00F16BF1">
        <w:rPr>
          <w:rFonts w:ascii="Times New Roman" w:hAnsi="Times New Roman" w:cs="Times New Roman"/>
          <w:sz w:val="22"/>
          <w:szCs w:val="22"/>
        </w:rPr>
        <w:instrText>ADDIN CSL_CITATION { "citationItems" : [ { "id" : "ITEM-1", "itemData" : { "author" : [ { "dropping-particle" : "", "family" : "Lewontin", "given" : "RC", "non-dropping-particle" : "", "parse-names" : false, "suffix" : "" } ], "container-title" : "Annual Review of Ecology and Systematics", "id" : "ITEM-1", "issue" : "1970", "issued" : { "date-parts" : [ [ "1970" ] ] }, "page" : "1-18", "title" : "The Units of Selection", "type" : "article-journal", "volume" : "1" }, "uris" : [ "http://www.mendeley.com/documents/?uuid=87a80da2-0ee6-4f36-b884-a9b5fb81e54c" ] } ], "mendeley" : { "formattedCitation" : "[1]", "plainTextFormattedCitation" : "[1]", "previouslyFormattedCitation" : "[1]" }, "properties" : { "noteIndex" : 0 }, "schema" : "https://github.com/citation-style-language/schema/raw/master/csl-citation.json" }</w:instrText>
      </w:r>
      <w:r w:rsidR="008B6DA5" w:rsidRPr="00F16BF1">
        <w:rPr>
          <w:rFonts w:ascii="Times New Roman" w:hAnsi="Times New Roman" w:cs="Times New Roman"/>
          <w:sz w:val="22"/>
          <w:szCs w:val="22"/>
        </w:rPr>
        <w:fldChar w:fldCharType="separate"/>
      </w:r>
      <w:r w:rsidR="008B6DA5" w:rsidRPr="00F16BF1">
        <w:rPr>
          <w:rFonts w:ascii="Times New Roman" w:hAnsi="Times New Roman" w:cs="Times New Roman"/>
          <w:noProof/>
          <w:sz w:val="22"/>
          <w:szCs w:val="22"/>
        </w:rPr>
        <w:t>[1]</w:t>
      </w:r>
      <w:r w:rsidR="008B6DA5" w:rsidRPr="00F16BF1">
        <w:rPr>
          <w:rFonts w:ascii="Times New Roman" w:hAnsi="Times New Roman" w:cs="Times New Roman"/>
          <w:sz w:val="22"/>
          <w:szCs w:val="22"/>
        </w:rPr>
        <w:fldChar w:fldCharType="end"/>
      </w:r>
      <w:r w:rsidR="008B6DA5" w:rsidRPr="00F16BF1">
        <w:rPr>
          <w:rFonts w:ascii="Times New Roman" w:hAnsi="Times New Roman" w:cs="Times New Roman"/>
          <w:sz w:val="22"/>
          <w:szCs w:val="22"/>
        </w:rPr>
        <w:t xml:space="preserve">.  This is one version of a common abstraction </w:t>
      </w:r>
      <w:r w:rsidR="008B6DA5" w:rsidRPr="00F16BF1">
        <w:rPr>
          <w:rFonts w:ascii="Times New Roman" w:hAnsi="Times New Roman" w:cs="Times New Roman"/>
          <w:sz w:val="22"/>
          <w:szCs w:val="22"/>
        </w:rPr>
        <w:fldChar w:fldCharType="begin" w:fldLock="1"/>
      </w:r>
      <w:r w:rsidR="008B6DA5" w:rsidRPr="00F16BF1">
        <w:rPr>
          <w:rFonts w:ascii="Times New Roman" w:hAnsi="Times New Roman" w:cs="Times New Roman"/>
          <w:sz w:val="22"/>
          <w:szCs w:val="22"/>
        </w:rPr>
        <w:instrText>ADDIN CSL_CITATION { "citationItems" : [ { "id" : "ITEM-1", "itemData" : { "author" : [ { "dropping-particle" : "", "family" : "Godfrey Smith", "given" : "P.", "non-dropping-particle" : "", "parse-names" : false, "suffix" : "" } ], "id" : "ITEM-1", "issued" : { "date-parts" : [ [ "2010" ] ] }, "publisher" : "Oxford University Press", "publisher-place" : "Oxford", "title" : "Darwinian Populations and Natural Selection", "type" : "book" }, "uris" : [ "http://www.mendeley.com/documents/?uuid=79a99f5a-d221-4a99-8260-e5674482ba43" ] } ], "mendeley" : { "formattedCitation" : "[2]", "plainTextFormattedCitation" : "[2]", "previouslyFormattedCitation" : "[2]" }, "properties" : { "noteIndex" : 0 }, "schema" : "https://github.com/citation-style-language/schema/raw/master/csl-citation.json" }</w:instrText>
      </w:r>
      <w:r w:rsidR="008B6DA5" w:rsidRPr="00F16BF1">
        <w:rPr>
          <w:rFonts w:ascii="Times New Roman" w:hAnsi="Times New Roman" w:cs="Times New Roman"/>
          <w:sz w:val="22"/>
          <w:szCs w:val="22"/>
        </w:rPr>
        <w:fldChar w:fldCharType="separate"/>
      </w:r>
      <w:r w:rsidR="008B6DA5" w:rsidRPr="00F16BF1">
        <w:rPr>
          <w:rFonts w:ascii="Times New Roman" w:hAnsi="Times New Roman" w:cs="Times New Roman"/>
          <w:noProof/>
          <w:sz w:val="22"/>
          <w:szCs w:val="22"/>
        </w:rPr>
        <w:t>[2]</w:t>
      </w:r>
      <w:r w:rsidR="008B6DA5" w:rsidRPr="00F16BF1">
        <w:rPr>
          <w:rFonts w:ascii="Times New Roman" w:hAnsi="Times New Roman" w:cs="Times New Roman"/>
          <w:sz w:val="22"/>
          <w:szCs w:val="22"/>
        </w:rPr>
        <w:fldChar w:fldCharType="end"/>
      </w:r>
      <w:r w:rsidR="008B6DA5" w:rsidRPr="00F16BF1">
        <w:rPr>
          <w:rFonts w:ascii="Times New Roman" w:hAnsi="Times New Roman" w:cs="Times New Roman"/>
          <w:sz w:val="22"/>
          <w:szCs w:val="22"/>
        </w:rPr>
        <w:t xml:space="preserve"> and might be said to capture a General Theory of Evolution.  By contrast the Modern Synthesis, from its inception </w:t>
      </w:r>
      <w:r w:rsidR="008B6DA5" w:rsidRPr="00F16BF1">
        <w:rPr>
          <w:rFonts w:ascii="Times New Roman" w:hAnsi="Times New Roman" w:cs="Times New Roman"/>
          <w:sz w:val="22"/>
          <w:szCs w:val="22"/>
        </w:rPr>
        <w:fldChar w:fldCharType="begin" w:fldLock="1"/>
      </w:r>
      <w:r w:rsidR="00D3063F" w:rsidRPr="00F16BF1">
        <w:rPr>
          <w:rFonts w:ascii="Times New Roman" w:hAnsi="Times New Roman" w:cs="Times New Roman"/>
          <w:sz w:val="22"/>
          <w:szCs w:val="22"/>
        </w:rPr>
        <w:instrText>ADDIN CSL_CITATION { "citationItems" : [ { "id" : "ITEM-1", "itemData" : { "author" : [ { "dropping-particle" : "", "family" : "Huxley", "given" : "J.S.", "non-dropping-particle" : "", "parse-names" : false, "suffix" : "" } ], "id" : "ITEM-1", "issued" : { "date-parts" : [ [ "1942" ] ] }, "publisher" : "Allen &amp; Unwin", "publisher-place" : "London", "title" : "Evolution: The Modern Synthesis", "type" : "book" }, "uris" : [ "http://www.mendeley.com/documents/?uuid=b6640f16-ae34-47bb-befa-da54a4ee28b5" ] }, { "id" : "ITEM-2", "itemData" : { "author" : [ { "dropping-particle" : "", "family" : "Mayr", "given" : "E.", "non-dropping-particle" : "", "parse-names" : false, "suffix" : "" } ], "container-title" : "The Times Literary Supplement", "id" : "ITEM-2", "issue" : "2", "issued" : { "date-parts" : [ [ "1984" ] ] }, "page" : "1261-1262", "title" : "The Triumph of the Evolutionary Synthesis", "type" : "article-journal", "volume" : "November" }, "uris" : [ "http://www.mendeley.com/documents/?uuid=7cadd0ee-2d09-4b8a-9eac-42758445fdba" ] } ], "mendeley" : { "formattedCitation" : "[3,4]", "plainTextFormattedCitation" : "[3,4]", "previouslyFormattedCitation" : "[3,4]" }, "properties" : { "noteIndex" : 0 }, "schema" : "https://github.com/citation-style-language/schema/raw/master/csl-citation.json" }</w:instrText>
      </w:r>
      <w:r w:rsidR="008B6DA5" w:rsidRPr="00F16BF1">
        <w:rPr>
          <w:rFonts w:ascii="Times New Roman" w:hAnsi="Times New Roman" w:cs="Times New Roman"/>
          <w:sz w:val="22"/>
          <w:szCs w:val="22"/>
        </w:rPr>
        <w:fldChar w:fldCharType="separate"/>
      </w:r>
      <w:r w:rsidR="00D3063F" w:rsidRPr="00F16BF1">
        <w:rPr>
          <w:rFonts w:ascii="Times New Roman" w:hAnsi="Times New Roman" w:cs="Times New Roman"/>
          <w:noProof/>
          <w:sz w:val="22"/>
          <w:szCs w:val="22"/>
        </w:rPr>
        <w:t>[3,4]</w:t>
      </w:r>
      <w:r w:rsidR="008B6DA5" w:rsidRPr="00F16BF1">
        <w:rPr>
          <w:rFonts w:ascii="Times New Roman" w:hAnsi="Times New Roman" w:cs="Times New Roman"/>
          <w:sz w:val="22"/>
          <w:szCs w:val="22"/>
        </w:rPr>
        <w:fldChar w:fldCharType="end"/>
      </w:r>
      <w:r w:rsidR="008B6DA5" w:rsidRPr="00F16BF1">
        <w:rPr>
          <w:rFonts w:ascii="Times New Roman" w:hAnsi="Times New Roman" w:cs="Times New Roman"/>
          <w:sz w:val="22"/>
          <w:szCs w:val="22"/>
        </w:rPr>
        <w:t xml:space="preserve">, has been a Special Theory of Evolution, applying to biological change.  It was a </w:t>
      </w:r>
      <w:r w:rsidR="00CA1404" w:rsidRPr="00F16BF1">
        <w:rPr>
          <w:rFonts w:ascii="Times New Roman" w:hAnsi="Times New Roman" w:cs="Times New Roman"/>
          <w:sz w:val="22"/>
          <w:szCs w:val="22"/>
        </w:rPr>
        <w:t>marriage</w:t>
      </w:r>
      <w:r w:rsidR="008B6DA5" w:rsidRPr="00F16BF1">
        <w:rPr>
          <w:rFonts w:ascii="Times New Roman" w:hAnsi="Times New Roman" w:cs="Times New Roman"/>
          <w:sz w:val="22"/>
          <w:szCs w:val="22"/>
        </w:rPr>
        <w:t xml:space="preserve"> of Darwinian and Mendelian views on the origins of phenotypic variation in populations, and the dynamics of change</w:t>
      </w:r>
      <w:r w:rsidR="002E279A" w:rsidRPr="00F16BF1">
        <w:rPr>
          <w:rFonts w:ascii="Times New Roman" w:hAnsi="Times New Roman" w:cs="Times New Roman"/>
          <w:sz w:val="22"/>
          <w:szCs w:val="22"/>
        </w:rPr>
        <w:t xml:space="preserve"> </w:t>
      </w:r>
      <w:r w:rsidR="00CA1404" w:rsidRPr="00F16BF1">
        <w:rPr>
          <w:rFonts w:ascii="Times New Roman" w:hAnsi="Times New Roman" w:cs="Times New Roman"/>
          <w:sz w:val="22"/>
          <w:szCs w:val="22"/>
        </w:rPr>
        <w:fldChar w:fldCharType="begin" w:fldLock="1"/>
      </w:r>
      <w:r w:rsidR="00D3063F" w:rsidRPr="00F16BF1">
        <w:rPr>
          <w:rFonts w:ascii="Times New Roman" w:hAnsi="Times New Roman" w:cs="Times New Roman"/>
          <w:sz w:val="22"/>
          <w:szCs w:val="22"/>
        </w:rPr>
        <w:instrText>ADDIN CSL_CITATION { "citationItems" : [ { "id" : "ITEM-1", "itemData" : { "author" : [ { "dropping-particle" : "", "family" : "Gould", "given" : "S. J.", "non-dropping-particle" : "", "parse-names" : false, "suffix" : "" } ], "id" : "ITEM-1", "issued" : { "date-parts" : [ [ "2002" ] ] }, "publisher" : "The Belknap Press of Harvard University Press.", "publisher-place" : "Cambridge MA", "title" : "The Structure of Evolutionary Theory", "type" : "book" }, "uris" : [ "http://www.mendeley.com/documents/?uuid=5bd13cfc-b562-4354-92cc-ff1d885e1d9d" ] }, { "id" : "ITEM-2", "itemData" : { "author" : [ { "dropping-particle" : "", "family" : "Ruse", "given" : "M.", "non-dropping-particle" : "", "parse-names" : false, "suffix" : "" } ], "id" : "ITEM-2", "issued" : { "date-parts" : [ [ "2003" ] ] }, "publisher" : "The Belknap Press of Harvard University Press.", "publisher-place" : "Cambridge MA", "title" : "Darwin and Design: Does Evolution Have a Purpose?", "type" : "book" }, "uris" : [ "http://www.mendeley.com/documents/?uuid=0f1cf9c1-fed8-43f8-a3bd-37e1529f8083" ] } ], "mendeley" : { "formattedCitation" : "[5,6]", "plainTextFormattedCitation" : "[5,6]", "previouslyFormattedCitation" : "[5,6]" }, "properties" : { "noteIndex" : 0 }, "schema" : "https://github.com/citation-style-language/schema/raw/master/csl-citation.json" }</w:instrText>
      </w:r>
      <w:r w:rsidR="00CA1404" w:rsidRPr="00F16BF1">
        <w:rPr>
          <w:rFonts w:ascii="Times New Roman" w:hAnsi="Times New Roman" w:cs="Times New Roman"/>
          <w:sz w:val="22"/>
          <w:szCs w:val="22"/>
        </w:rPr>
        <w:fldChar w:fldCharType="separate"/>
      </w:r>
      <w:r w:rsidR="00D3063F" w:rsidRPr="00F16BF1">
        <w:rPr>
          <w:rFonts w:ascii="Times New Roman" w:hAnsi="Times New Roman" w:cs="Times New Roman"/>
          <w:noProof/>
          <w:sz w:val="22"/>
          <w:szCs w:val="22"/>
        </w:rPr>
        <w:t>[5,6]</w:t>
      </w:r>
      <w:r w:rsidR="00CA1404" w:rsidRPr="00F16BF1">
        <w:rPr>
          <w:rFonts w:ascii="Times New Roman" w:hAnsi="Times New Roman" w:cs="Times New Roman"/>
          <w:sz w:val="22"/>
          <w:szCs w:val="22"/>
        </w:rPr>
        <w:fldChar w:fldCharType="end"/>
      </w:r>
      <w:r w:rsidR="008B6DA5" w:rsidRPr="00F16BF1">
        <w:rPr>
          <w:rFonts w:ascii="Times New Roman" w:hAnsi="Times New Roman" w:cs="Times New Roman"/>
          <w:sz w:val="22"/>
          <w:szCs w:val="22"/>
        </w:rPr>
        <w:t xml:space="preserve">.  The synthesis was achieved through the development of population level thinking in genetics. The Modern Synthesis conforms to the General Theory, but specifically introduces variation through migration and mutation, and </w:t>
      </w:r>
      <w:proofErr w:type="gramStart"/>
      <w:r w:rsidR="00752667" w:rsidRPr="00F16BF1">
        <w:rPr>
          <w:rFonts w:ascii="Times New Roman" w:hAnsi="Times New Roman" w:cs="Times New Roman"/>
          <w:sz w:val="22"/>
          <w:szCs w:val="22"/>
        </w:rPr>
        <w:t>sorts</w:t>
      </w:r>
      <w:proofErr w:type="gramEnd"/>
      <w:r w:rsidR="008B6DA5" w:rsidRPr="00F16BF1">
        <w:rPr>
          <w:rFonts w:ascii="Times New Roman" w:hAnsi="Times New Roman" w:cs="Times New Roman"/>
          <w:sz w:val="22"/>
          <w:szCs w:val="22"/>
        </w:rPr>
        <w:t xml:space="preserve"> variation through </w:t>
      </w:r>
      <w:r w:rsidR="001460D7" w:rsidRPr="00F16BF1">
        <w:rPr>
          <w:rFonts w:ascii="Times New Roman" w:hAnsi="Times New Roman" w:cs="Times New Roman"/>
          <w:sz w:val="22"/>
          <w:szCs w:val="22"/>
        </w:rPr>
        <w:t xml:space="preserve">genetic </w:t>
      </w:r>
      <w:r w:rsidR="008B6DA5" w:rsidRPr="00F16BF1">
        <w:rPr>
          <w:rFonts w:ascii="Times New Roman" w:hAnsi="Times New Roman" w:cs="Times New Roman"/>
          <w:sz w:val="22"/>
          <w:szCs w:val="22"/>
        </w:rPr>
        <w:t>drift and selection.  The principal focus of most evolutionary biologists is upon mutation and selection.</w:t>
      </w:r>
    </w:p>
    <w:p w14:paraId="40E14B42" w14:textId="77777777" w:rsidR="005A31A7" w:rsidRPr="00F16BF1" w:rsidRDefault="005A31A7" w:rsidP="00B96450">
      <w:pPr>
        <w:rPr>
          <w:rFonts w:ascii="Times New Roman" w:hAnsi="Times New Roman" w:cs="Times New Roman"/>
          <w:sz w:val="22"/>
          <w:szCs w:val="22"/>
        </w:rPr>
      </w:pPr>
    </w:p>
    <w:p w14:paraId="466184A4" w14:textId="2B675576" w:rsidR="00F76CB4" w:rsidRPr="00F16BF1" w:rsidRDefault="00B96450" w:rsidP="00B96450">
      <w:pPr>
        <w:rPr>
          <w:rFonts w:ascii="Times New Roman" w:hAnsi="Times New Roman" w:cs="Times New Roman"/>
          <w:sz w:val="22"/>
          <w:szCs w:val="22"/>
        </w:rPr>
      </w:pPr>
      <w:r w:rsidRPr="00F16BF1">
        <w:rPr>
          <w:rFonts w:ascii="Times New Roman" w:hAnsi="Times New Roman" w:cs="Times New Roman"/>
          <w:sz w:val="22"/>
          <w:szCs w:val="22"/>
        </w:rPr>
        <w:t>In recent years a number of researcher</w:t>
      </w:r>
      <w:r w:rsidR="00F24123" w:rsidRPr="00F16BF1">
        <w:rPr>
          <w:rFonts w:ascii="Times New Roman" w:hAnsi="Times New Roman" w:cs="Times New Roman"/>
          <w:sz w:val="22"/>
          <w:szCs w:val="22"/>
        </w:rPr>
        <w:t>s have advocated extending the Modern S</w:t>
      </w:r>
      <w:r w:rsidRPr="00F16BF1">
        <w:rPr>
          <w:rFonts w:ascii="Times New Roman" w:hAnsi="Times New Roman" w:cs="Times New Roman"/>
          <w:sz w:val="22"/>
          <w:szCs w:val="22"/>
        </w:rPr>
        <w:t xml:space="preserve">ynthesis in evolutionary </w:t>
      </w:r>
      <w:r w:rsidR="00CA1404" w:rsidRPr="00F16BF1">
        <w:rPr>
          <w:rFonts w:ascii="Times New Roman" w:hAnsi="Times New Roman" w:cs="Times New Roman"/>
          <w:sz w:val="22"/>
          <w:szCs w:val="22"/>
        </w:rPr>
        <w:t xml:space="preserve">biology </w:t>
      </w:r>
      <w:r w:rsidR="00CA1404" w:rsidRPr="00F16BF1">
        <w:rPr>
          <w:rFonts w:ascii="Times New Roman" w:hAnsi="Times New Roman" w:cs="Times New Roman"/>
          <w:sz w:val="22"/>
          <w:szCs w:val="22"/>
        </w:rPr>
        <w:fldChar w:fldCharType="begin" w:fldLock="1"/>
      </w:r>
      <w:r w:rsidR="00D3063F" w:rsidRPr="00F16BF1">
        <w:rPr>
          <w:rFonts w:ascii="Times New Roman" w:hAnsi="Times New Roman" w:cs="Times New Roman"/>
          <w:sz w:val="22"/>
          <w:szCs w:val="22"/>
        </w:rPr>
        <w:instrText>ADDIN CSL_CITATION { "citationItems" : [ { "id" : "ITEM-1", "itemData" : { "author" : [ { "dropping-particle" : "", "family" : "Pigliucci", "given" : "Massimo", "non-dropping-particle" : "", "parse-names" : false, "suffix" : "" }, { "dropping-particle" : "", "family" : "Muller", "given" : "Gerd B.", "non-dropping-particle" : "", "parse-names" : false, "suffix" : "" } ], "id" : "ITEM-1", "issued" : { "date-parts" : [ [ "2010" ] ] }, "page" : "504", "publisher" : "MIT Press", "publisher-place" : "Cambridge MA", "title" : "Evolution: The Extended Synthesis", "type" : "book" }, "uris" : [ "http://www.mendeley.com/documents/?uuid=36aae711-a604-410d-abe8-1504f36bf0db" ] } ], "mendeley" : { "formattedCitation" : "[7]", "plainTextFormattedCitation" : "[7]", "previouslyFormattedCitation" : "[7]" }, "properties" : { "noteIndex" : 0 }, "schema" : "https://github.com/citation-style-language/schema/raw/master/csl-citation.json" }</w:instrText>
      </w:r>
      <w:r w:rsidR="00CA1404" w:rsidRPr="00F16BF1">
        <w:rPr>
          <w:rFonts w:ascii="Times New Roman" w:hAnsi="Times New Roman" w:cs="Times New Roman"/>
          <w:sz w:val="22"/>
          <w:szCs w:val="22"/>
        </w:rPr>
        <w:fldChar w:fldCharType="separate"/>
      </w:r>
      <w:r w:rsidR="00D3063F" w:rsidRPr="00F16BF1">
        <w:rPr>
          <w:rFonts w:ascii="Times New Roman" w:hAnsi="Times New Roman" w:cs="Times New Roman"/>
          <w:noProof/>
          <w:sz w:val="22"/>
          <w:szCs w:val="22"/>
        </w:rPr>
        <w:t>[7]</w:t>
      </w:r>
      <w:r w:rsidR="00CA1404" w:rsidRPr="00F16BF1">
        <w:rPr>
          <w:rFonts w:ascii="Times New Roman" w:hAnsi="Times New Roman" w:cs="Times New Roman"/>
          <w:sz w:val="22"/>
          <w:szCs w:val="22"/>
        </w:rPr>
        <w:fldChar w:fldCharType="end"/>
      </w:r>
      <w:r w:rsidRPr="00F16BF1">
        <w:rPr>
          <w:rFonts w:ascii="Times New Roman" w:hAnsi="Times New Roman" w:cs="Times New Roman"/>
          <w:sz w:val="22"/>
          <w:szCs w:val="22"/>
        </w:rPr>
        <w:t>. One of the core arguments made in favour of an extension comes from work on soft inheritance systems including transgenerational epigenetic effects, cultural transmission, and niche construction</w:t>
      </w:r>
      <w:r w:rsidR="007347D4" w:rsidRPr="00F16BF1">
        <w:rPr>
          <w:rFonts w:ascii="Times New Roman" w:hAnsi="Times New Roman" w:cs="Times New Roman"/>
          <w:sz w:val="22"/>
          <w:szCs w:val="22"/>
        </w:rPr>
        <w:t xml:space="preserve"> </w:t>
      </w:r>
      <w:r w:rsidR="007347D4" w:rsidRPr="00F16BF1">
        <w:rPr>
          <w:rFonts w:ascii="Times New Roman" w:hAnsi="Times New Roman" w:cs="Times New Roman"/>
          <w:sz w:val="22"/>
          <w:szCs w:val="22"/>
        </w:rPr>
        <w:fldChar w:fldCharType="begin" w:fldLock="1"/>
      </w:r>
      <w:r w:rsidR="00D3063F" w:rsidRPr="00F16BF1">
        <w:rPr>
          <w:rFonts w:ascii="Times New Roman" w:hAnsi="Times New Roman" w:cs="Times New Roman"/>
          <w:sz w:val="22"/>
          <w:szCs w:val="22"/>
        </w:rPr>
        <w:instrText>ADDIN CSL_CITATION { "citationItems" : [ { "id" : "ITEM-1", "itemData" : { "author" : [ { "dropping-particle" : "", "family" : "Jablonka", "given" : "Eva", "non-dropping-particle" : "", "parse-names" : false, "suffix" : "" }, { "dropping-particle" : "", "family" : "Lamb", "given" : "Marion J", "non-dropping-particle" : "", "parse-names" : false, "suffix" : "" } ], "id" : "ITEM-1", "issued" : { "date-parts" : [ [ "2006" ] ] }, "page" : "472", "publisher" : "MIT Press", "publisher-place" : "Cambridge MA", "title" : "Evolution in Four Dimensions: Genetic, Epigenetic, Behavioral and Symbolic Variation in the History of LIfe", "type" : "book" }, "uris" : [ "http://www.mendeley.com/documents/?uuid=0cd62e20-d161-4dcb-a7d6-d98f7c2dd696" ] } ], "mendeley" : { "formattedCitation" : "[8]", "plainTextFormattedCitation" : "[8]", "previouslyFormattedCitation" : "[8]" }, "properties" : { "noteIndex" : 0 }, "schema" : "https://github.com/citation-style-language/schema/raw/master/csl-citation.json" }</w:instrText>
      </w:r>
      <w:r w:rsidR="007347D4" w:rsidRPr="00F16BF1">
        <w:rPr>
          <w:rFonts w:ascii="Times New Roman" w:hAnsi="Times New Roman" w:cs="Times New Roman"/>
          <w:sz w:val="22"/>
          <w:szCs w:val="22"/>
        </w:rPr>
        <w:fldChar w:fldCharType="separate"/>
      </w:r>
      <w:r w:rsidR="00D3063F" w:rsidRPr="00F16BF1">
        <w:rPr>
          <w:rFonts w:ascii="Times New Roman" w:hAnsi="Times New Roman" w:cs="Times New Roman"/>
          <w:noProof/>
          <w:sz w:val="22"/>
          <w:szCs w:val="22"/>
        </w:rPr>
        <w:t>[8]</w:t>
      </w:r>
      <w:r w:rsidR="007347D4" w:rsidRPr="00F16BF1">
        <w:rPr>
          <w:rFonts w:ascii="Times New Roman" w:hAnsi="Times New Roman" w:cs="Times New Roman"/>
          <w:sz w:val="22"/>
          <w:szCs w:val="22"/>
        </w:rPr>
        <w:fldChar w:fldCharType="end"/>
      </w:r>
      <w:r w:rsidRPr="00F16BF1">
        <w:rPr>
          <w:rFonts w:ascii="Times New Roman" w:hAnsi="Times New Roman" w:cs="Times New Roman"/>
          <w:sz w:val="22"/>
          <w:szCs w:val="22"/>
        </w:rPr>
        <w:t xml:space="preserve">. In this </w:t>
      </w:r>
      <w:r w:rsidR="009E6E83" w:rsidRPr="00F16BF1">
        <w:rPr>
          <w:rFonts w:ascii="Times New Roman" w:hAnsi="Times New Roman" w:cs="Times New Roman"/>
          <w:sz w:val="22"/>
          <w:szCs w:val="22"/>
        </w:rPr>
        <w:t>chapter</w:t>
      </w:r>
      <w:r w:rsidRPr="00F16BF1">
        <w:rPr>
          <w:rFonts w:ascii="Times New Roman" w:hAnsi="Times New Roman" w:cs="Times New Roman"/>
          <w:sz w:val="22"/>
          <w:szCs w:val="22"/>
        </w:rPr>
        <w:t xml:space="preserve"> we </w:t>
      </w:r>
      <w:r w:rsidR="009E6E83" w:rsidRPr="00F16BF1">
        <w:rPr>
          <w:rFonts w:ascii="Times New Roman" w:hAnsi="Times New Roman" w:cs="Times New Roman"/>
          <w:sz w:val="22"/>
          <w:szCs w:val="22"/>
        </w:rPr>
        <w:t>first detail the Modern Synthesis and its conceptual framework, and then critically evaluate the arguments in favour of an Extended Evolutionary Synthesis</w:t>
      </w:r>
      <w:r w:rsidRPr="00F16BF1">
        <w:rPr>
          <w:rFonts w:ascii="Times New Roman" w:hAnsi="Times New Roman" w:cs="Times New Roman"/>
          <w:sz w:val="22"/>
          <w:szCs w:val="22"/>
        </w:rPr>
        <w:t xml:space="preserve">. </w:t>
      </w:r>
    </w:p>
    <w:p w14:paraId="45CDB62D" w14:textId="77777777" w:rsidR="00F76CB4" w:rsidRPr="00F16BF1" w:rsidRDefault="00F76CB4" w:rsidP="00B96450">
      <w:pPr>
        <w:rPr>
          <w:rFonts w:ascii="Times New Roman" w:hAnsi="Times New Roman" w:cs="Times New Roman"/>
          <w:sz w:val="22"/>
          <w:szCs w:val="22"/>
        </w:rPr>
      </w:pPr>
    </w:p>
    <w:p w14:paraId="10CDEE23" w14:textId="50FF1519" w:rsidR="007E16B3" w:rsidRPr="00F16BF1" w:rsidRDefault="00637ADA" w:rsidP="00B96450">
      <w:pPr>
        <w:rPr>
          <w:rFonts w:ascii="Times New Roman" w:hAnsi="Times New Roman" w:cs="Times New Roman"/>
          <w:sz w:val="22"/>
          <w:szCs w:val="22"/>
        </w:rPr>
      </w:pPr>
      <w:r w:rsidRPr="00F16BF1">
        <w:rPr>
          <w:rFonts w:ascii="Times New Roman" w:hAnsi="Times New Roman" w:cs="Times New Roman"/>
          <w:sz w:val="22"/>
          <w:szCs w:val="22"/>
        </w:rPr>
        <w:t>We will argue that a</w:t>
      </w:r>
      <w:r w:rsidR="00766573" w:rsidRPr="00F16BF1">
        <w:rPr>
          <w:rFonts w:ascii="Times New Roman" w:hAnsi="Times New Roman" w:cs="Times New Roman"/>
          <w:sz w:val="22"/>
          <w:szCs w:val="22"/>
        </w:rPr>
        <w:t xml:space="preserve"> key aspect of evolutionary thinking is to infer </w:t>
      </w:r>
      <w:r w:rsidR="00B968FB" w:rsidRPr="00F16BF1">
        <w:rPr>
          <w:rFonts w:ascii="Times New Roman" w:hAnsi="Times New Roman" w:cs="Times New Roman"/>
          <w:sz w:val="22"/>
          <w:szCs w:val="22"/>
        </w:rPr>
        <w:t>process</w:t>
      </w:r>
      <w:r w:rsidR="001460D7" w:rsidRPr="00F16BF1">
        <w:rPr>
          <w:rFonts w:ascii="Times New Roman" w:hAnsi="Times New Roman" w:cs="Times New Roman"/>
          <w:sz w:val="22"/>
          <w:szCs w:val="22"/>
        </w:rPr>
        <w:t xml:space="preserve"> from outcome and that a</w:t>
      </w:r>
      <w:r w:rsidR="00F76CB4" w:rsidRPr="00F16BF1">
        <w:rPr>
          <w:rFonts w:ascii="Times New Roman" w:hAnsi="Times New Roman" w:cs="Times New Roman"/>
          <w:sz w:val="22"/>
          <w:szCs w:val="22"/>
        </w:rPr>
        <w:t xml:space="preserve">rguments </w:t>
      </w:r>
      <w:r w:rsidR="001460D7" w:rsidRPr="00F16BF1">
        <w:rPr>
          <w:rFonts w:ascii="Times New Roman" w:hAnsi="Times New Roman" w:cs="Times New Roman"/>
          <w:sz w:val="22"/>
          <w:szCs w:val="22"/>
        </w:rPr>
        <w:t>incorporating</w:t>
      </w:r>
      <w:r w:rsidR="00F76CB4" w:rsidRPr="00F16BF1">
        <w:rPr>
          <w:rFonts w:ascii="Times New Roman" w:hAnsi="Times New Roman" w:cs="Times New Roman"/>
          <w:sz w:val="22"/>
          <w:szCs w:val="22"/>
        </w:rPr>
        <w:t xml:space="preserve"> soft inheritance </w:t>
      </w:r>
      <w:r w:rsidR="00766573" w:rsidRPr="00F16BF1">
        <w:rPr>
          <w:rFonts w:ascii="Times New Roman" w:hAnsi="Times New Roman" w:cs="Times New Roman"/>
          <w:sz w:val="22"/>
          <w:szCs w:val="22"/>
        </w:rPr>
        <w:t>into general explanations sh</w:t>
      </w:r>
      <w:r w:rsidR="001460D7" w:rsidRPr="00F16BF1">
        <w:rPr>
          <w:rFonts w:ascii="Times New Roman" w:hAnsi="Times New Roman" w:cs="Times New Roman"/>
          <w:sz w:val="22"/>
          <w:szCs w:val="22"/>
        </w:rPr>
        <w:t>ould be scrutinised carefully. Whilst i</w:t>
      </w:r>
      <w:r w:rsidR="00766573" w:rsidRPr="00F16BF1">
        <w:rPr>
          <w:rFonts w:ascii="Times New Roman" w:hAnsi="Times New Roman" w:cs="Times New Roman"/>
          <w:sz w:val="22"/>
          <w:szCs w:val="22"/>
        </w:rPr>
        <w:t xml:space="preserve">t is true that the details of inheritance matter and influence evolutionary outcomes, a rigorous approach </w:t>
      </w:r>
      <w:r w:rsidR="007E16B3" w:rsidRPr="00F16BF1">
        <w:rPr>
          <w:rFonts w:ascii="Times New Roman" w:hAnsi="Times New Roman" w:cs="Times New Roman"/>
          <w:sz w:val="22"/>
          <w:szCs w:val="22"/>
        </w:rPr>
        <w:t>to a system of inheritance demands that we consider</w:t>
      </w:r>
      <w:r w:rsidR="00B968FB" w:rsidRPr="00F16BF1">
        <w:rPr>
          <w:rFonts w:ascii="Times New Roman" w:hAnsi="Times New Roman" w:cs="Times New Roman"/>
          <w:sz w:val="22"/>
          <w:szCs w:val="22"/>
        </w:rPr>
        <w:t xml:space="preserve"> </w:t>
      </w:r>
      <w:r w:rsidR="007E16B3" w:rsidRPr="00F16BF1">
        <w:rPr>
          <w:rFonts w:ascii="Times New Roman" w:hAnsi="Times New Roman" w:cs="Times New Roman"/>
          <w:sz w:val="22"/>
          <w:szCs w:val="22"/>
        </w:rPr>
        <w:t>the full range of variation produced and</w:t>
      </w:r>
      <w:r w:rsidR="00B968FB" w:rsidRPr="00F16BF1">
        <w:rPr>
          <w:rFonts w:ascii="Times New Roman" w:hAnsi="Times New Roman" w:cs="Times New Roman"/>
          <w:sz w:val="22"/>
          <w:szCs w:val="22"/>
        </w:rPr>
        <w:t xml:space="preserve"> </w:t>
      </w:r>
      <w:r w:rsidR="00766573" w:rsidRPr="00F16BF1">
        <w:rPr>
          <w:rFonts w:ascii="Times New Roman" w:hAnsi="Times New Roman" w:cs="Times New Roman"/>
          <w:sz w:val="22"/>
          <w:szCs w:val="22"/>
        </w:rPr>
        <w:t xml:space="preserve">alternative </w:t>
      </w:r>
      <w:r w:rsidR="007E16B3" w:rsidRPr="00F16BF1">
        <w:rPr>
          <w:rFonts w:ascii="Times New Roman" w:hAnsi="Times New Roman" w:cs="Times New Roman"/>
          <w:sz w:val="22"/>
          <w:szCs w:val="22"/>
        </w:rPr>
        <w:t>processes</w:t>
      </w:r>
      <w:r w:rsidR="00B968FB" w:rsidRPr="00F16BF1">
        <w:rPr>
          <w:rFonts w:ascii="Times New Roman" w:hAnsi="Times New Roman" w:cs="Times New Roman"/>
          <w:sz w:val="22"/>
          <w:szCs w:val="22"/>
        </w:rPr>
        <w:t xml:space="preserve"> </w:t>
      </w:r>
      <w:r w:rsidR="007E16B3" w:rsidRPr="00F16BF1">
        <w:rPr>
          <w:rFonts w:ascii="Times New Roman" w:hAnsi="Times New Roman" w:cs="Times New Roman"/>
          <w:sz w:val="22"/>
          <w:szCs w:val="22"/>
        </w:rPr>
        <w:t>responsible for these outco</w:t>
      </w:r>
      <w:r w:rsidR="001460D7" w:rsidRPr="00F16BF1">
        <w:rPr>
          <w:rFonts w:ascii="Times New Roman" w:hAnsi="Times New Roman" w:cs="Times New Roman"/>
          <w:sz w:val="22"/>
          <w:szCs w:val="22"/>
        </w:rPr>
        <w:t>mes. Here the Modern Synthetic</w:t>
      </w:r>
      <w:r w:rsidR="007E16B3" w:rsidRPr="00F16BF1">
        <w:rPr>
          <w:rFonts w:ascii="Times New Roman" w:hAnsi="Times New Roman" w:cs="Times New Roman"/>
          <w:sz w:val="22"/>
          <w:szCs w:val="22"/>
        </w:rPr>
        <w:t xml:space="preserve"> emphasis </w:t>
      </w:r>
      <w:r w:rsidR="001460D7" w:rsidRPr="00F16BF1">
        <w:rPr>
          <w:rFonts w:ascii="Times New Roman" w:hAnsi="Times New Roman" w:cs="Times New Roman"/>
          <w:sz w:val="22"/>
          <w:szCs w:val="22"/>
        </w:rPr>
        <w:t>up</w:t>
      </w:r>
      <w:r w:rsidR="007E16B3" w:rsidRPr="00F16BF1">
        <w:rPr>
          <w:rFonts w:ascii="Times New Roman" w:hAnsi="Times New Roman" w:cs="Times New Roman"/>
          <w:sz w:val="22"/>
          <w:szCs w:val="22"/>
        </w:rPr>
        <w:t xml:space="preserve">on natural selection and genetic drift is apt. </w:t>
      </w:r>
      <w:r w:rsidR="00B15B08" w:rsidRPr="00F16BF1">
        <w:rPr>
          <w:rFonts w:ascii="Times New Roman" w:hAnsi="Times New Roman" w:cs="Times New Roman"/>
          <w:sz w:val="22"/>
          <w:szCs w:val="22"/>
        </w:rPr>
        <w:t>Selection explains adaptation</w:t>
      </w:r>
      <w:r w:rsidR="00D56D8C" w:rsidRPr="00F16BF1">
        <w:rPr>
          <w:rFonts w:ascii="Times New Roman" w:hAnsi="Times New Roman" w:cs="Times New Roman"/>
          <w:sz w:val="22"/>
          <w:szCs w:val="22"/>
        </w:rPr>
        <w:t xml:space="preserve"> and not the reverse because</w:t>
      </w:r>
      <w:r w:rsidR="006C00F0" w:rsidRPr="00F16BF1">
        <w:rPr>
          <w:rFonts w:ascii="Times New Roman" w:hAnsi="Times New Roman" w:cs="Times New Roman"/>
          <w:sz w:val="22"/>
          <w:szCs w:val="22"/>
        </w:rPr>
        <w:t>,</w:t>
      </w:r>
      <w:r w:rsidR="00D56D8C" w:rsidRPr="00F16BF1">
        <w:rPr>
          <w:rFonts w:ascii="Times New Roman" w:hAnsi="Times New Roman" w:cs="Times New Roman"/>
          <w:sz w:val="22"/>
          <w:szCs w:val="22"/>
        </w:rPr>
        <w:t xml:space="preserve"> by definition</w:t>
      </w:r>
      <w:r w:rsidR="006C00F0" w:rsidRPr="00F16BF1">
        <w:rPr>
          <w:rFonts w:ascii="Times New Roman" w:hAnsi="Times New Roman" w:cs="Times New Roman"/>
          <w:sz w:val="22"/>
          <w:szCs w:val="22"/>
        </w:rPr>
        <w:t>,</w:t>
      </w:r>
      <w:r w:rsidR="00D56D8C" w:rsidRPr="00F16BF1">
        <w:rPr>
          <w:rFonts w:ascii="Times New Roman" w:hAnsi="Times New Roman" w:cs="Times New Roman"/>
          <w:sz w:val="22"/>
          <w:szCs w:val="22"/>
        </w:rPr>
        <w:t xml:space="preserve"> selection is the only </w:t>
      </w:r>
      <w:r w:rsidR="004807B0" w:rsidRPr="00F16BF1">
        <w:rPr>
          <w:rFonts w:ascii="Times New Roman" w:hAnsi="Times New Roman" w:cs="Times New Roman"/>
          <w:sz w:val="22"/>
          <w:szCs w:val="22"/>
        </w:rPr>
        <w:t>source</w:t>
      </w:r>
      <w:r w:rsidR="00D56D8C" w:rsidRPr="00F16BF1">
        <w:rPr>
          <w:rFonts w:ascii="Times New Roman" w:hAnsi="Times New Roman" w:cs="Times New Roman"/>
          <w:sz w:val="22"/>
          <w:szCs w:val="22"/>
        </w:rPr>
        <w:t xml:space="preserve"> of </w:t>
      </w:r>
      <w:r w:rsidR="00B15B08" w:rsidRPr="00F16BF1">
        <w:rPr>
          <w:rFonts w:ascii="Times New Roman" w:hAnsi="Times New Roman" w:cs="Times New Roman"/>
          <w:sz w:val="22"/>
          <w:szCs w:val="22"/>
        </w:rPr>
        <w:t xml:space="preserve">discrimination </w:t>
      </w:r>
      <w:r w:rsidR="00D56D8C" w:rsidRPr="00F16BF1">
        <w:rPr>
          <w:rFonts w:ascii="Times New Roman" w:hAnsi="Times New Roman" w:cs="Times New Roman"/>
          <w:sz w:val="22"/>
          <w:szCs w:val="22"/>
        </w:rPr>
        <w:t>between beneficial and deleterious outcomes</w:t>
      </w:r>
      <w:r w:rsidR="00B15B08" w:rsidRPr="00F16BF1">
        <w:rPr>
          <w:rFonts w:ascii="Times New Roman" w:hAnsi="Times New Roman" w:cs="Times New Roman"/>
          <w:sz w:val="22"/>
          <w:szCs w:val="22"/>
        </w:rPr>
        <w:t>. Drift leads to divergence and, by weakening negative selection, to complexity.</w:t>
      </w:r>
    </w:p>
    <w:p w14:paraId="60368D24" w14:textId="77777777" w:rsidR="00766573" w:rsidRPr="00F16BF1" w:rsidRDefault="00766573" w:rsidP="00B96450">
      <w:pPr>
        <w:rPr>
          <w:rFonts w:ascii="Times New Roman" w:hAnsi="Times New Roman" w:cs="Times New Roman"/>
          <w:sz w:val="22"/>
          <w:szCs w:val="22"/>
        </w:rPr>
      </w:pPr>
    </w:p>
    <w:p w14:paraId="41091EA0" w14:textId="2803160C" w:rsidR="003F1C9F" w:rsidRPr="00F16BF1" w:rsidRDefault="00D56D8C" w:rsidP="00B96450">
      <w:pPr>
        <w:rPr>
          <w:rFonts w:ascii="Times New Roman" w:hAnsi="Times New Roman" w:cs="Times New Roman"/>
          <w:sz w:val="22"/>
          <w:szCs w:val="22"/>
        </w:rPr>
      </w:pPr>
      <w:r w:rsidRPr="00F16BF1">
        <w:rPr>
          <w:rFonts w:ascii="Times New Roman" w:hAnsi="Times New Roman" w:cs="Times New Roman"/>
          <w:sz w:val="22"/>
          <w:szCs w:val="22"/>
        </w:rPr>
        <w:t>We</w:t>
      </w:r>
      <w:r w:rsidR="006C00F0" w:rsidRPr="00F16BF1">
        <w:rPr>
          <w:rFonts w:ascii="Times New Roman" w:hAnsi="Times New Roman" w:cs="Times New Roman"/>
          <w:sz w:val="22"/>
          <w:szCs w:val="22"/>
        </w:rPr>
        <w:t xml:space="preserve"> will also</w:t>
      </w:r>
      <w:r w:rsidRPr="00F16BF1">
        <w:rPr>
          <w:rFonts w:ascii="Times New Roman" w:hAnsi="Times New Roman" w:cs="Times New Roman"/>
          <w:sz w:val="22"/>
          <w:szCs w:val="22"/>
        </w:rPr>
        <w:t xml:space="preserve"> </w:t>
      </w:r>
      <w:r w:rsidR="00752A01" w:rsidRPr="00F16BF1">
        <w:rPr>
          <w:rFonts w:ascii="Times New Roman" w:hAnsi="Times New Roman" w:cs="Times New Roman"/>
          <w:sz w:val="22"/>
          <w:szCs w:val="22"/>
        </w:rPr>
        <w:t>explore</w:t>
      </w:r>
      <w:r w:rsidRPr="00F16BF1">
        <w:rPr>
          <w:rFonts w:ascii="Times New Roman" w:hAnsi="Times New Roman" w:cs="Times New Roman"/>
          <w:sz w:val="22"/>
          <w:szCs w:val="22"/>
        </w:rPr>
        <w:t xml:space="preserve"> the </w:t>
      </w:r>
      <w:r w:rsidR="00752A01" w:rsidRPr="00F16BF1">
        <w:rPr>
          <w:rFonts w:ascii="Times New Roman" w:hAnsi="Times New Roman" w:cs="Times New Roman"/>
          <w:sz w:val="22"/>
          <w:szCs w:val="22"/>
        </w:rPr>
        <w:t>role of selection in shaping</w:t>
      </w:r>
      <w:r w:rsidRPr="00F16BF1">
        <w:rPr>
          <w:rFonts w:ascii="Times New Roman" w:hAnsi="Times New Roman" w:cs="Times New Roman"/>
          <w:sz w:val="22"/>
          <w:szCs w:val="22"/>
        </w:rPr>
        <w:t xml:space="preserve"> variation-generating mechanisms</w:t>
      </w:r>
      <w:r w:rsidR="006C00F0" w:rsidRPr="00F16BF1">
        <w:rPr>
          <w:rFonts w:ascii="Times New Roman" w:hAnsi="Times New Roman" w:cs="Times New Roman"/>
          <w:sz w:val="22"/>
          <w:szCs w:val="22"/>
        </w:rPr>
        <w:t xml:space="preserve"> </w:t>
      </w:r>
      <w:r w:rsidR="006C00F0" w:rsidRPr="00F16BF1">
        <w:rPr>
          <w:rFonts w:ascii="Times New Roman" w:hAnsi="Times New Roman" w:cs="Times New Roman"/>
          <w:sz w:val="22"/>
          <w:szCs w:val="22"/>
        </w:rPr>
        <w:fldChar w:fldCharType="begin" w:fldLock="1"/>
      </w:r>
      <w:r w:rsidR="00D3063F" w:rsidRPr="00F16BF1">
        <w:rPr>
          <w:rFonts w:ascii="Times New Roman" w:hAnsi="Times New Roman" w:cs="Times New Roman"/>
          <w:sz w:val="22"/>
          <w:szCs w:val="22"/>
        </w:rPr>
        <w:instrText>ADDIN CSL_CITATION { "citationItems" : [ { "id" : "ITEM-1", "itemData" : { "DOI" : "10.1098/rspb.2012.0273", "ISSN" : "1471-2954", "PMID" : "22593110", "abstract" : "In recent years, a number of researchers have advocated extending the modern synthesis in evolutionary biology. One of the core arguments made in favour of an extension comes from work on soft inheritance systems, including transgenerational epigenetic effects, cultural transmission and niche construction. In this study, we outline this claim and then take issue with it. We argue that the focus on soft inheritance has led to a conflation of proximate and ultimate causation, which has in turn obscured key questions about biological organization and calibration across the life span to maximize average lifetime inclusive fitness. We illustrate this by presenting hypotheses that we believe incorporate the core phenomena of soft inheritance and will aid in understanding them.", "author" : [ { "dropping-particle" : "", "family" : "Dickins", "given" : "Thomas E", "non-dropping-particle" : "", "parse-names" : false, "suffix" : "" }, { "dropping-particle" : "", "family" : "Rahman", "given" : "Qazi", "non-dropping-particle" : "", "parse-names" : false, "suffix" : "" } ], "container-title" : "Proceedings of the Royal Society B: Biological Sciences", "id" : "ITEM-1", "issue" : "1740", "issued" : { "date-parts" : [ [ "2012", "8", "7" ] ] }, "page" : "2913-21", "title" : "The extended evolutionary synthesis and the role of soft inheritance in evolution.", "type" : "article-journal", "volume" : "279" }, "uris" : [ "http://www.mendeley.com/documents/?uuid=81a3f51d-90c8-4b8b-abac-3c6978a3dc4d" ] }, { "id" : "ITEM-2", "itemData" : { "DOI" : "10.1098/rspb.2013.0903", "author" : [ { "dropping-particle" : "", "family" : "Suter", "given" : "Catherine M", "non-dropping-particle" : "", "parse-names" : false, "suffix" : "" }, { "dropping-particle" : "", "family" : "Boffelli", "given" : "Dario", "non-dropping-particle" : "", "parse-names" : false, "suffix" : "" }, { "dropping-particle" : "", "family" : "Martin", "given" : "David I K", "non-dropping-particle" : "", "parse-names" : false, "suffix" : "" } ], "container-title" : "Proceedings of the Royal Society B: Biological Sciences", "id" : "ITEM-2", "issue" : "October", "issued" : { "date-parts" : [ [ "2013" ] ] }, "title" : "A role for epigenetic inheritance in modern evolutionary theory ? A comment in response to Dickins and Rahman", "type" : "article-journal" }, "uris" : [ "http://www.mendeley.com/documents/?uuid=37cc01c8-5c32-4811-96fb-c66d46a804a8" ] }, { "id" : "ITEM-3", "itemData" : { "DOI" : "10.1098/rspb.2013.1820", "author" : [ { "dropping-particle" : "", "family" : "Dickins", "given" : "T E", "non-dropping-particle" : "", "parse-names" : false, "suffix" : "" }, { "dropping-particle" : "", "family" : "Rahman", "given" : "Q", "non-dropping-particle" : "", "parse-names" : false, "suffix" : "" } ], "container-title" : "Proceedings of the Royal Society B: Biological Sciences", "id" : "ITEM-3", "issue" : "October", "issued" : { "date-parts" : [ [ "2013" ] ] }, "page" : "3-5", "title" : "Epigenetic adaptations : a reply to Suter , Boffelli and Martin", "type" : "article-journal" }, "uris" : [ "http://www.mendeley.com/documents/?uuid=19d083ea-8451-4ea0-8c56-e4c202a7eb52" ] } ], "mendeley" : { "formattedCitation" : "[9\u201311]", "plainTextFormattedCitation" : "[9\u201311]", "previouslyFormattedCitation" : "[9\u201311]" }, "properties" : { "noteIndex" : 0 }, "schema" : "https://github.com/citation-style-language/schema/raw/master/csl-citation.json" }</w:instrText>
      </w:r>
      <w:r w:rsidR="006C00F0" w:rsidRPr="00F16BF1">
        <w:rPr>
          <w:rFonts w:ascii="Times New Roman" w:hAnsi="Times New Roman" w:cs="Times New Roman"/>
          <w:sz w:val="22"/>
          <w:szCs w:val="22"/>
        </w:rPr>
        <w:fldChar w:fldCharType="separate"/>
      </w:r>
      <w:r w:rsidR="00D3063F" w:rsidRPr="00F16BF1">
        <w:rPr>
          <w:rFonts w:ascii="Times New Roman" w:hAnsi="Times New Roman" w:cs="Times New Roman"/>
          <w:noProof/>
          <w:sz w:val="22"/>
          <w:szCs w:val="22"/>
        </w:rPr>
        <w:t>[9–11]</w:t>
      </w:r>
      <w:r w:rsidR="006C00F0" w:rsidRPr="00F16BF1">
        <w:rPr>
          <w:rFonts w:ascii="Times New Roman" w:hAnsi="Times New Roman" w:cs="Times New Roman"/>
          <w:sz w:val="22"/>
          <w:szCs w:val="22"/>
        </w:rPr>
        <w:fldChar w:fldCharType="end"/>
      </w:r>
      <w:r w:rsidRPr="00F16BF1">
        <w:rPr>
          <w:rFonts w:ascii="Times New Roman" w:hAnsi="Times New Roman" w:cs="Times New Roman"/>
          <w:sz w:val="22"/>
          <w:szCs w:val="22"/>
        </w:rPr>
        <w:t xml:space="preserve">. </w:t>
      </w:r>
      <w:r w:rsidR="00752A01" w:rsidRPr="00F16BF1">
        <w:rPr>
          <w:rFonts w:ascii="Times New Roman" w:hAnsi="Times New Roman" w:cs="Times New Roman"/>
          <w:sz w:val="22"/>
          <w:szCs w:val="22"/>
        </w:rPr>
        <w:t xml:space="preserve">One critical means by which this can be achieved is by changing the rate at which variants emerge and we examine the evolution of elevated mutation rates by </w:t>
      </w:r>
      <w:proofErr w:type="spellStart"/>
      <w:r w:rsidR="00752A01" w:rsidRPr="00F16BF1">
        <w:rPr>
          <w:rFonts w:ascii="Times New Roman" w:hAnsi="Times New Roman" w:cs="Times New Roman"/>
          <w:sz w:val="22"/>
          <w:szCs w:val="22"/>
        </w:rPr>
        <w:t>mutator</w:t>
      </w:r>
      <w:proofErr w:type="spellEnd"/>
      <w:r w:rsidR="00752A01" w:rsidRPr="00F16BF1">
        <w:rPr>
          <w:rFonts w:ascii="Times New Roman" w:hAnsi="Times New Roman" w:cs="Times New Roman"/>
          <w:sz w:val="22"/>
          <w:szCs w:val="22"/>
        </w:rPr>
        <w:t xml:space="preserve"> allele hitchhiking</w:t>
      </w:r>
      <w:r w:rsidR="003F1C9F" w:rsidRPr="00F16BF1">
        <w:rPr>
          <w:rFonts w:ascii="Times New Roman" w:hAnsi="Times New Roman" w:cs="Times New Roman"/>
          <w:sz w:val="22"/>
          <w:szCs w:val="22"/>
        </w:rPr>
        <w:t xml:space="preserve"> and</w:t>
      </w:r>
      <w:r w:rsidR="00752A01" w:rsidRPr="00F16BF1">
        <w:rPr>
          <w:rFonts w:ascii="Times New Roman" w:hAnsi="Times New Roman" w:cs="Times New Roman"/>
          <w:sz w:val="22"/>
          <w:szCs w:val="22"/>
        </w:rPr>
        <w:t xml:space="preserve"> </w:t>
      </w:r>
      <w:r w:rsidR="00AF7004" w:rsidRPr="00F16BF1">
        <w:rPr>
          <w:rFonts w:ascii="Times New Roman" w:hAnsi="Times New Roman" w:cs="Times New Roman"/>
          <w:sz w:val="22"/>
          <w:szCs w:val="22"/>
        </w:rPr>
        <w:t>via</w:t>
      </w:r>
      <w:r w:rsidR="00353C99" w:rsidRPr="00F16BF1">
        <w:rPr>
          <w:rFonts w:ascii="Times New Roman" w:hAnsi="Times New Roman" w:cs="Times New Roman"/>
          <w:sz w:val="22"/>
          <w:szCs w:val="22"/>
        </w:rPr>
        <w:t xml:space="preserve"> bet hedging </w:t>
      </w:r>
      <w:r w:rsidR="00752A01" w:rsidRPr="00F16BF1">
        <w:rPr>
          <w:rFonts w:ascii="Times New Roman" w:hAnsi="Times New Roman" w:cs="Times New Roman"/>
          <w:sz w:val="22"/>
          <w:szCs w:val="22"/>
        </w:rPr>
        <w:t xml:space="preserve">in response </w:t>
      </w:r>
      <w:r w:rsidR="003F1C9F" w:rsidRPr="00F16BF1">
        <w:rPr>
          <w:rFonts w:ascii="Times New Roman" w:hAnsi="Times New Roman" w:cs="Times New Roman"/>
          <w:sz w:val="22"/>
          <w:szCs w:val="22"/>
        </w:rPr>
        <w:t>to variable environments.</w:t>
      </w:r>
      <w:r w:rsidR="00502CD8" w:rsidRPr="00F16BF1">
        <w:rPr>
          <w:rFonts w:ascii="Times New Roman" w:hAnsi="Times New Roman" w:cs="Times New Roman"/>
          <w:sz w:val="22"/>
          <w:szCs w:val="22"/>
        </w:rPr>
        <w:t xml:space="preserve">  Our chapter will also examine</w:t>
      </w:r>
      <w:r w:rsidR="003F1C9F" w:rsidRPr="00F16BF1">
        <w:rPr>
          <w:rFonts w:ascii="Times New Roman" w:hAnsi="Times New Roman" w:cs="Times New Roman"/>
          <w:sz w:val="22"/>
          <w:szCs w:val="22"/>
        </w:rPr>
        <w:t xml:space="preserve"> the</w:t>
      </w:r>
      <w:r w:rsidR="00621890" w:rsidRPr="00F16BF1">
        <w:rPr>
          <w:rFonts w:ascii="Times New Roman" w:hAnsi="Times New Roman" w:cs="Times New Roman"/>
          <w:sz w:val="22"/>
          <w:szCs w:val="22"/>
        </w:rPr>
        <w:t xml:space="preserve"> roles </w:t>
      </w:r>
      <w:r w:rsidR="00C9171D" w:rsidRPr="00F16BF1">
        <w:rPr>
          <w:rFonts w:ascii="Times New Roman" w:hAnsi="Times New Roman" w:cs="Times New Roman"/>
          <w:sz w:val="22"/>
          <w:szCs w:val="22"/>
        </w:rPr>
        <w:t>that</w:t>
      </w:r>
      <w:r w:rsidR="00621890" w:rsidRPr="00F16BF1">
        <w:rPr>
          <w:rFonts w:ascii="Times New Roman" w:hAnsi="Times New Roman" w:cs="Times New Roman"/>
          <w:sz w:val="22"/>
          <w:szCs w:val="22"/>
        </w:rPr>
        <w:t xml:space="preserve"> selection and drift play in the evolution of inheritance</w:t>
      </w:r>
      <w:r w:rsidR="00C9171D" w:rsidRPr="00F16BF1">
        <w:rPr>
          <w:rFonts w:ascii="Times New Roman" w:hAnsi="Times New Roman" w:cs="Times New Roman"/>
          <w:sz w:val="22"/>
          <w:szCs w:val="22"/>
        </w:rPr>
        <w:t xml:space="preserve"> systems </w:t>
      </w:r>
      <w:r w:rsidR="00AF7004" w:rsidRPr="00F16BF1">
        <w:rPr>
          <w:rFonts w:ascii="Times New Roman" w:hAnsi="Times New Roman" w:cs="Times New Roman"/>
          <w:sz w:val="22"/>
          <w:szCs w:val="22"/>
        </w:rPr>
        <w:t xml:space="preserve">of varying complexity </w:t>
      </w:r>
      <w:r w:rsidR="00C9171D" w:rsidRPr="00F16BF1">
        <w:rPr>
          <w:rFonts w:ascii="Times New Roman" w:hAnsi="Times New Roman" w:cs="Times New Roman"/>
          <w:sz w:val="22"/>
          <w:szCs w:val="22"/>
        </w:rPr>
        <w:t xml:space="preserve">in different organisms. </w:t>
      </w:r>
      <w:r w:rsidR="00AF7004" w:rsidRPr="00F16BF1">
        <w:rPr>
          <w:rFonts w:ascii="Times New Roman" w:hAnsi="Times New Roman" w:cs="Times New Roman"/>
          <w:sz w:val="22"/>
          <w:szCs w:val="22"/>
        </w:rPr>
        <w:t>We attempt to disentangle the origin and maintenance of these systems.</w:t>
      </w:r>
    </w:p>
    <w:p w14:paraId="1D2AF77A" w14:textId="77777777" w:rsidR="00F76CB4" w:rsidRPr="00F16BF1" w:rsidRDefault="00F76CB4" w:rsidP="00B96450">
      <w:pPr>
        <w:rPr>
          <w:rFonts w:ascii="Times New Roman" w:hAnsi="Times New Roman" w:cs="Times New Roman"/>
          <w:sz w:val="22"/>
          <w:szCs w:val="22"/>
        </w:rPr>
      </w:pPr>
    </w:p>
    <w:p w14:paraId="456C0557" w14:textId="0516340A" w:rsidR="00480AD7" w:rsidRPr="00F16BF1" w:rsidRDefault="00502CD8" w:rsidP="00B96450">
      <w:pPr>
        <w:rPr>
          <w:rFonts w:ascii="Times New Roman" w:hAnsi="Times New Roman" w:cs="Times New Roman"/>
          <w:sz w:val="22"/>
          <w:szCs w:val="22"/>
        </w:rPr>
      </w:pPr>
      <w:r w:rsidRPr="00F16BF1">
        <w:rPr>
          <w:rFonts w:ascii="Times New Roman" w:hAnsi="Times New Roman" w:cs="Times New Roman"/>
          <w:sz w:val="22"/>
          <w:szCs w:val="22"/>
        </w:rPr>
        <w:lastRenderedPageBreak/>
        <w:t>The fundamental claim we make throughout is</w:t>
      </w:r>
      <w:r w:rsidR="00B96450" w:rsidRPr="00F16BF1">
        <w:rPr>
          <w:rFonts w:ascii="Times New Roman" w:hAnsi="Times New Roman" w:cs="Times New Roman"/>
          <w:sz w:val="22"/>
          <w:szCs w:val="22"/>
        </w:rPr>
        <w:t xml:space="preserve"> that the focus upon </w:t>
      </w:r>
      <w:r w:rsidR="00F76CB4" w:rsidRPr="00F16BF1">
        <w:rPr>
          <w:rFonts w:ascii="Times New Roman" w:hAnsi="Times New Roman" w:cs="Times New Roman"/>
          <w:sz w:val="22"/>
          <w:szCs w:val="22"/>
        </w:rPr>
        <w:t xml:space="preserve">soft inheritance </w:t>
      </w:r>
      <w:r w:rsidR="00B96450" w:rsidRPr="00F16BF1">
        <w:rPr>
          <w:rFonts w:ascii="Times New Roman" w:hAnsi="Times New Roman" w:cs="Times New Roman"/>
          <w:sz w:val="22"/>
          <w:szCs w:val="22"/>
        </w:rPr>
        <w:t>has led to a conflation of proximate and ultimate causation</w:t>
      </w:r>
      <w:r w:rsidRPr="00F16BF1">
        <w:rPr>
          <w:rFonts w:ascii="Times New Roman" w:hAnsi="Times New Roman" w:cs="Times New Roman"/>
          <w:sz w:val="22"/>
          <w:szCs w:val="22"/>
        </w:rPr>
        <w:t xml:space="preserve"> </w:t>
      </w:r>
      <w:r w:rsidRPr="00F16BF1">
        <w:rPr>
          <w:rFonts w:ascii="Times New Roman" w:hAnsi="Times New Roman" w:cs="Times New Roman"/>
          <w:sz w:val="22"/>
          <w:szCs w:val="22"/>
        </w:rPr>
        <w:fldChar w:fldCharType="begin" w:fldLock="1"/>
      </w:r>
      <w:r w:rsidR="00D3063F" w:rsidRPr="00F16BF1">
        <w:rPr>
          <w:rFonts w:ascii="Times New Roman" w:hAnsi="Times New Roman" w:cs="Times New Roman"/>
          <w:sz w:val="22"/>
          <w:szCs w:val="22"/>
        </w:rPr>
        <w:instrText>ADDIN CSL_CITATION { "citationItems" : [ { "id" : "ITEM-1", "itemData" : { "author" : [ { "dropping-particle" : "", "family" : "Mayr", "given" : "E.", "non-dropping-particle" : "", "parse-names" : false, "suffix" : "" } ], "container-title" : "Science", "id" : "ITEM-1", "issued" : { "date-parts" : [ [ "1961" ] ] }, "page" : "1501-1506", "title" : "Cause and effect in biology", "type" : "article-journal", "volume" : "134" }, "uris" : [ "http://www.mendeley.com/documents/?uuid=f3d31ab7-1a1c-4417-b5f1-a40b9c538a43" ] } ], "mendeley" : { "formattedCitation" : "[12]", "plainTextFormattedCitation" : "[12]", "previouslyFormattedCitation" : "[12]" }, "properties" : { "noteIndex" : 0 }, "schema" : "https://github.com/citation-style-language/schema/raw/master/csl-citation.json" }</w:instrText>
      </w:r>
      <w:r w:rsidRPr="00F16BF1">
        <w:rPr>
          <w:rFonts w:ascii="Times New Roman" w:hAnsi="Times New Roman" w:cs="Times New Roman"/>
          <w:sz w:val="22"/>
          <w:szCs w:val="22"/>
        </w:rPr>
        <w:fldChar w:fldCharType="separate"/>
      </w:r>
      <w:r w:rsidR="00D3063F" w:rsidRPr="00F16BF1">
        <w:rPr>
          <w:rFonts w:ascii="Times New Roman" w:hAnsi="Times New Roman" w:cs="Times New Roman"/>
          <w:noProof/>
          <w:sz w:val="22"/>
          <w:szCs w:val="22"/>
        </w:rPr>
        <w:t>[12]</w:t>
      </w:r>
      <w:r w:rsidRPr="00F16BF1">
        <w:rPr>
          <w:rFonts w:ascii="Times New Roman" w:hAnsi="Times New Roman" w:cs="Times New Roman"/>
          <w:sz w:val="22"/>
          <w:szCs w:val="22"/>
        </w:rPr>
        <w:fldChar w:fldCharType="end"/>
      </w:r>
      <w:r w:rsidR="00B96450" w:rsidRPr="00F16BF1">
        <w:rPr>
          <w:rFonts w:ascii="Times New Roman" w:hAnsi="Times New Roman" w:cs="Times New Roman"/>
          <w:sz w:val="22"/>
          <w:szCs w:val="22"/>
        </w:rPr>
        <w:t xml:space="preserve">, which has in turn obscured key questions about biological organization and calibration across the </w:t>
      </w:r>
      <w:r w:rsidRPr="00F16BF1">
        <w:rPr>
          <w:rFonts w:ascii="Times New Roman" w:hAnsi="Times New Roman" w:cs="Times New Roman"/>
          <w:sz w:val="22"/>
          <w:szCs w:val="22"/>
        </w:rPr>
        <w:t>lifespan</w:t>
      </w:r>
      <w:r w:rsidR="00B96450" w:rsidRPr="00F16BF1">
        <w:rPr>
          <w:rFonts w:ascii="Times New Roman" w:hAnsi="Times New Roman" w:cs="Times New Roman"/>
          <w:sz w:val="22"/>
          <w:szCs w:val="22"/>
        </w:rPr>
        <w:t xml:space="preserve"> to maximize average lifetime inclusive fitness. </w:t>
      </w:r>
      <w:r w:rsidRPr="00F16BF1">
        <w:rPr>
          <w:rFonts w:ascii="Times New Roman" w:hAnsi="Times New Roman" w:cs="Times New Roman"/>
          <w:sz w:val="22"/>
          <w:szCs w:val="22"/>
        </w:rPr>
        <w:t xml:space="preserve">More strongly we claim that some theorists have included chance and historical processes within ultimate causation </w:t>
      </w:r>
      <w:r w:rsidRPr="00F16BF1">
        <w:rPr>
          <w:rFonts w:ascii="Times New Roman" w:hAnsi="Times New Roman" w:cs="Times New Roman"/>
          <w:sz w:val="22"/>
          <w:szCs w:val="22"/>
        </w:rPr>
        <w:fldChar w:fldCharType="begin" w:fldLock="1"/>
      </w:r>
      <w:r w:rsidR="00D3063F" w:rsidRPr="00F16BF1">
        <w:rPr>
          <w:rFonts w:ascii="Times New Roman" w:hAnsi="Times New Roman" w:cs="Times New Roman"/>
          <w:sz w:val="22"/>
          <w:szCs w:val="22"/>
        </w:rPr>
        <w:instrText>ADDIN CSL_CITATION { "citationItems" : [ { "id" : "ITEM-1", "itemData" : { "DOI" : "10.1126/science.1210879", "ISSN" : "1095-9203", "PMID" : "22174243", "abstract" : "Fifty years ago, Ernst Mayr published a hugely influential paper on the nature of causation in biology, in which he distinguished between proximate and ultimate causes. Mayr equated proximate causation with immediate factors (for example, physiology) and ultimate causation with evolutionary explanations (for example, natural selection). He argued that proximate and ultimate causes addressed different questions and were not alternatives. Mayr's account of causation remains widely accepted today, with both positive and negative ramifications. Several current debates in biology (for example, over evolution and development, niche construction, cooperation, and the evolution of language) are linked by a common axis of acceptance/rejection of Mayr's model of causation. We argue that Mayr's formulation has acted to stabilize the dominant evolutionary paradigm against change but may now hamper progress in the biological sciences.", "author" : [ { "dropping-particle" : "", "family" : "Laland", "given" : "Kevin N", "non-dropping-particle" : "", "parse-names" : false, "suffix" : "" }, { "dropping-particle" : "", "family" : "Sterelny", "given" : "Kim", "non-dropping-particle" : "", "parse-names" : false, "suffix" : "" }, { "dropping-particle" : "", "family" : "Odling-Smee", "given" : "John", "non-dropping-particle" : "", "parse-names" : false, "suffix" : "" }, { "dropping-particle" : "", "family" : "Hoppitt", "given" : "William", "non-dropping-particle" : "", "parse-names" : false, "suffix" : "" }, { "dropping-particle" : "", "family" : "Uller", "given" : "Tobias", "non-dropping-particle" : "", "parse-names" : false, "suffix" : "" } ], "container-title" : "Science (New York, N.Y.)", "id" : "ITEM-1", "issue" : "6062", "issued" : { "date-parts" : [ [ "2011", "12", "16" ] ] }, "page" : "1512-6", "title" : "Cause and effect in biology revisited: is Mayr's proximate-ultimate dichotomy still useful?", "type" : "article-journal", "volume" : "334" }, "uris" : [ "http://www.mendeley.com/documents/?uuid=edd82ad5-4e35-47da-919e-13904d8651f9" ] }, { "id" : "ITEM-2", "itemData" : { "DOI" : "10.1007/s10539-012-9345-z", "ISSN" : "0169-3867", "author" : [ { "dropping-particle" : "", "family" : "Dickins", "given" : "T. E.", "non-dropping-particle" : "", "parse-names" : false, "suffix" : "" }, { "dropping-particle" : "", "family" : "Barton", "given" : "R. a.", "non-dropping-particle" : "", "parse-names" : false, "suffix" : "" } ], "container-title" : "Biology &amp; Philosophy", "id" : "ITEM-2", "issued" : { "date-parts" : [ [ "2012", "12", "11" ] ] }, "title" : "Reciprocal causation and the proximate\u2013ultimate distinction", "type" : "article-journal" }, "uris" : [ "http://www.mendeley.com/documents/?uuid=e83a6db6-8ac3-47e4-97ba-af3ac4e5b9d8" ] } ], "mendeley" : { "formattedCitation" : "[13,14]", "plainTextFormattedCitation" : "[13,14]", "previouslyFormattedCitation" : "[13,14]" }, "properties" : { "noteIndex" : 0 }, "schema" : "https://github.com/citation-style-language/schema/raw/master/csl-citation.json" }</w:instrText>
      </w:r>
      <w:r w:rsidRPr="00F16BF1">
        <w:rPr>
          <w:rFonts w:ascii="Times New Roman" w:hAnsi="Times New Roman" w:cs="Times New Roman"/>
          <w:sz w:val="22"/>
          <w:szCs w:val="22"/>
        </w:rPr>
        <w:fldChar w:fldCharType="separate"/>
      </w:r>
      <w:r w:rsidR="00D3063F" w:rsidRPr="00F16BF1">
        <w:rPr>
          <w:rFonts w:ascii="Times New Roman" w:hAnsi="Times New Roman" w:cs="Times New Roman"/>
          <w:noProof/>
          <w:sz w:val="22"/>
          <w:szCs w:val="22"/>
        </w:rPr>
        <w:t>[13,14]</w:t>
      </w:r>
      <w:r w:rsidRPr="00F16BF1">
        <w:rPr>
          <w:rFonts w:ascii="Times New Roman" w:hAnsi="Times New Roman" w:cs="Times New Roman"/>
          <w:sz w:val="22"/>
          <w:szCs w:val="22"/>
        </w:rPr>
        <w:fldChar w:fldCharType="end"/>
      </w:r>
      <w:r w:rsidRPr="00F16BF1">
        <w:rPr>
          <w:rFonts w:ascii="Times New Roman" w:hAnsi="Times New Roman" w:cs="Times New Roman"/>
          <w:sz w:val="22"/>
          <w:szCs w:val="22"/>
        </w:rPr>
        <w:t xml:space="preserve">. </w:t>
      </w:r>
      <w:r w:rsidR="00480AD7" w:rsidRPr="00F16BF1">
        <w:rPr>
          <w:rFonts w:ascii="Times New Roman" w:hAnsi="Times New Roman" w:cs="Times New Roman"/>
          <w:sz w:val="22"/>
          <w:szCs w:val="22"/>
        </w:rPr>
        <w:t xml:space="preserve">The important thing about </w:t>
      </w:r>
      <w:r w:rsidR="00D82A55" w:rsidRPr="00F16BF1">
        <w:rPr>
          <w:rFonts w:ascii="Times New Roman" w:hAnsi="Times New Roman" w:cs="Times New Roman"/>
          <w:sz w:val="22"/>
          <w:szCs w:val="22"/>
        </w:rPr>
        <w:t xml:space="preserve">chance and history as </w:t>
      </w:r>
      <w:r w:rsidR="005A6E63" w:rsidRPr="00F16BF1">
        <w:rPr>
          <w:rFonts w:ascii="Times New Roman" w:hAnsi="Times New Roman" w:cs="Times New Roman"/>
          <w:sz w:val="22"/>
          <w:szCs w:val="22"/>
        </w:rPr>
        <w:t>cau</w:t>
      </w:r>
      <w:r w:rsidR="00D82A55" w:rsidRPr="00F16BF1">
        <w:rPr>
          <w:rFonts w:ascii="Times New Roman" w:hAnsi="Times New Roman" w:cs="Times New Roman"/>
          <w:sz w:val="22"/>
          <w:szCs w:val="22"/>
        </w:rPr>
        <w:t>ses</w:t>
      </w:r>
      <w:r w:rsidR="005A6E63" w:rsidRPr="00F16BF1">
        <w:rPr>
          <w:rFonts w:ascii="Times New Roman" w:hAnsi="Times New Roman" w:cs="Times New Roman"/>
          <w:sz w:val="22"/>
          <w:szCs w:val="22"/>
        </w:rPr>
        <w:t xml:space="preserve"> is that they do no</w:t>
      </w:r>
      <w:r w:rsidR="00480AD7" w:rsidRPr="00F16BF1">
        <w:rPr>
          <w:rFonts w:ascii="Times New Roman" w:hAnsi="Times New Roman" w:cs="Times New Roman"/>
          <w:sz w:val="22"/>
          <w:szCs w:val="22"/>
        </w:rPr>
        <w:t>t explain the particular.</w:t>
      </w:r>
      <w:r w:rsidR="00A75A74" w:rsidRPr="00F16BF1">
        <w:rPr>
          <w:rFonts w:ascii="Times New Roman" w:hAnsi="Times New Roman" w:cs="Times New Roman"/>
          <w:sz w:val="22"/>
          <w:szCs w:val="22"/>
        </w:rPr>
        <w:t xml:space="preserve"> </w:t>
      </w:r>
    </w:p>
    <w:p w14:paraId="740B201D" w14:textId="77777777" w:rsidR="00A75A74" w:rsidRPr="00F16BF1" w:rsidRDefault="00A75A74" w:rsidP="00B96450">
      <w:pPr>
        <w:rPr>
          <w:rFonts w:ascii="Times New Roman" w:hAnsi="Times New Roman" w:cs="Times New Roman"/>
          <w:sz w:val="22"/>
          <w:szCs w:val="22"/>
        </w:rPr>
      </w:pPr>
    </w:p>
    <w:p w14:paraId="0B9AF496" w14:textId="77777777" w:rsidR="00B96450" w:rsidRPr="00F16BF1" w:rsidRDefault="00B96450" w:rsidP="00B96450">
      <w:pPr>
        <w:rPr>
          <w:rFonts w:ascii="Times New Roman" w:hAnsi="Times New Roman" w:cs="Times New Roman"/>
          <w:sz w:val="22"/>
          <w:szCs w:val="22"/>
        </w:rPr>
      </w:pPr>
    </w:p>
    <w:p w14:paraId="52A5E6F2" w14:textId="77777777" w:rsidR="00B96450" w:rsidRPr="00F16BF1" w:rsidRDefault="00B96450" w:rsidP="00B96450">
      <w:pPr>
        <w:rPr>
          <w:rFonts w:ascii="Times New Roman" w:hAnsi="Times New Roman" w:cs="Times New Roman"/>
          <w:sz w:val="22"/>
          <w:szCs w:val="22"/>
        </w:rPr>
      </w:pPr>
      <w:r w:rsidRPr="00F16BF1">
        <w:rPr>
          <w:rFonts w:ascii="Times New Roman" w:hAnsi="Times New Roman" w:cs="Times New Roman"/>
          <w:b/>
          <w:sz w:val="22"/>
          <w:szCs w:val="22"/>
        </w:rPr>
        <w:t>Keywords:</w:t>
      </w:r>
      <w:r w:rsidRPr="00F16BF1">
        <w:rPr>
          <w:rFonts w:ascii="Times New Roman" w:hAnsi="Times New Roman" w:cs="Times New Roman"/>
          <w:sz w:val="22"/>
          <w:szCs w:val="22"/>
        </w:rPr>
        <w:t xml:space="preserve"> Soft inheritance; Extended Evolutionary Synthesis; Epigenetic inheritance; Proximate and Ultimate causation </w:t>
      </w:r>
    </w:p>
    <w:p w14:paraId="4199C48E" w14:textId="77777777" w:rsidR="00B96450" w:rsidRPr="00F16BF1" w:rsidRDefault="00B96450">
      <w:pPr>
        <w:rPr>
          <w:rFonts w:ascii="Times New Roman" w:hAnsi="Times New Roman" w:cs="Times New Roman"/>
          <w:sz w:val="20"/>
          <w:szCs w:val="20"/>
        </w:rPr>
      </w:pPr>
    </w:p>
    <w:p w14:paraId="74D03204" w14:textId="2C8800BD" w:rsidR="008B6DA5" w:rsidRPr="00F16BF1" w:rsidRDefault="008B6DA5">
      <w:pPr>
        <w:rPr>
          <w:rFonts w:ascii="Times New Roman" w:hAnsi="Times New Roman" w:cs="Times New Roman"/>
          <w:b/>
          <w:sz w:val="20"/>
          <w:szCs w:val="20"/>
        </w:rPr>
      </w:pPr>
      <w:r w:rsidRPr="00F16BF1">
        <w:rPr>
          <w:rFonts w:ascii="Times New Roman" w:hAnsi="Times New Roman" w:cs="Times New Roman"/>
          <w:sz w:val="20"/>
          <w:szCs w:val="20"/>
        </w:rPr>
        <w:br/>
      </w:r>
      <w:r w:rsidRPr="00F16BF1">
        <w:rPr>
          <w:rFonts w:ascii="Times New Roman" w:hAnsi="Times New Roman" w:cs="Times New Roman"/>
          <w:b/>
          <w:sz w:val="20"/>
          <w:szCs w:val="20"/>
        </w:rPr>
        <w:t>References:</w:t>
      </w:r>
    </w:p>
    <w:p w14:paraId="64FC3C10" w14:textId="6F6236F1" w:rsidR="00D3063F" w:rsidRPr="00F16BF1" w:rsidRDefault="008B6DA5">
      <w:pPr>
        <w:pStyle w:val="NormalWeb"/>
        <w:ind w:left="640" w:hanging="640"/>
        <w:divId w:val="856768615"/>
        <w:rPr>
          <w:rFonts w:ascii="Times New Roman" w:hAnsi="Times New Roman"/>
          <w:noProof/>
          <w:sz w:val="16"/>
        </w:rPr>
      </w:pPr>
      <w:r w:rsidRPr="00F16BF1">
        <w:rPr>
          <w:rFonts w:ascii="Times New Roman" w:hAnsi="Times New Roman"/>
          <w:sz w:val="16"/>
          <w:szCs w:val="16"/>
        </w:rPr>
        <w:fldChar w:fldCharType="begin" w:fldLock="1"/>
      </w:r>
      <w:r w:rsidRPr="00F16BF1">
        <w:rPr>
          <w:rFonts w:ascii="Times New Roman" w:hAnsi="Times New Roman"/>
          <w:sz w:val="16"/>
          <w:szCs w:val="16"/>
        </w:rPr>
        <w:instrText xml:space="preserve">ADDIN Mendeley Bibliography CSL_BIBLIOGRAPHY </w:instrText>
      </w:r>
      <w:r w:rsidRPr="00F16BF1">
        <w:rPr>
          <w:rFonts w:ascii="Times New Roman" w:hAnsi="Times New Roman"/>
          <w:sz w:val="16"/>
          <w:szCs w:val="16"/>
        </w:rPr>
        <w:fldChar w:fldCharType="separate"/>
      </w:r>
      <w:r w:rsidR="00D3063F" w:rsidRPr="00F16BF1">
        <w:rPr>
          <w:rFonts w:ascii="Times New Roman" w:hAnsi="Times New Roman"/>
          <w:noProof/>
          <w:sz w:val="16"/>
        </w:rPr>
        <w:t xml:space="preserve">1 </w:t>
      </w:r>
      <w:r w:rsidR="00D3063F" w:rsidRPr="00F16BF1">
        <w:rPr>
          <w:rFonts w:ascii="Times New Roman" w:hAnsi="Times New Roman"/>
          <w:noProof/>
          <w:sz w:val="16"/>
        </w:rPr>
        <w:tab/>
        <w:t xml:space="preserve">Lewontin, R. 1970 The Units of Selection. </w:t>
      </w:r>
      <w:r w:rsidR="00D3063F" w:rsidRPr="00F16BF1">
        <w:rPr>
          <w:rFonts w:ascii="Times New Roman" w:hAnsi="Times New Roman"/>
          <w:i/>
          <w:iCs/>
          <w:noProof/>
          <w:sz w:val="16"/>
        </w:rPr>
        <w:t>Annu. Rev. Ecol. Syst.</w:t>
      </w:r>
      <w:r w:rsidR="00D3063F" w:rsidRPr="00F16BF1">
        <w:rPr>
          <w:rFonts w:ascii="Times New Roman" w:hAnsi="Times New Roman"/>
          <w:noProof/>
          <w:sz w:val="16"/>
        </w:rPr>
        <w:t xml:space="preserve"> </w:t>
      </w:r>
      <w:r w:rsidR="00D3063F" w:rsidRPr="00F16BF1">
        <w:rPr>
          <w:rFonts w:ascii="Times New Roman" w:hAnsi="Times New Roman"/>
          <w:b/>
          <w:bCs/>
          <w:noProof/>
          <w:sz w:val="16"/>
        </w:rPr>
        <w:t>1</w:t>
      </w:r>
      <w:r w:rsidR="00D3063F" w:rsidRPr="00F16BF1">
        <w:rPr>
          <w:rFonts w:ascii="Times New Roman" w:hAnsi="Times New Roman"/>
          <w:noProof/>
          <w:sz w:val="16"/>
        </w:rPr>
        <w:t xml:space="preserve">, 1–18. </w:t>
      </w:r>
    </w:p>
    <w:p w14:paraId="3B991924" w14:textId="77777777" w:rsidR="00D3063F" w:rsidRPr="00F16BF1" w:rsidRDefault="00D3063F">
      <w:pPr>
        <w:pStyle w:val="NormalWeb"/>
        <w:ind w:left="640" w:hanging="640"/>
        <w:divId w:val="856768615"/>
        <w:rPr>
          <w:rFonts w:ascii="Times New Roman" w:hAnsi="Times New Roman"/>
          <w:noProof/>
          <w:sz w:val="16"/>
        </w:rPr>
      </w:pPr>
      <w:r w:rsidRPr="00F16BF1">
        <w:rPr>
          <w:rFonts w:ascii="Times New Roman" w:hAnsi="Times New Roman"/>
          <w:noProof/>
          <w:sz w:val="16"/>
        </w:rPr>
        <w:t xml:space="preserve">2 </w:t>
      </w:r>
      <w:r w:rsidRPr="00F16BF1">
        <w:rPr>
          <w:rFonts w:ascii="Times New Roman" w:hAnsi="Times New Roman"/>
          <w:noProof/>
          <w:sz w:val="16"/>
        </w:rPr>
        <w:tab/>
        <w:t xml:space="preserve">Godfrey Smith, P. 2010 </w:t>
      </w:r>
      <w:r w:rsidRPr="00F16BF1">
        <w:rPr>
          <w:rFonts w:ascii="Times New Roman" w:hAnsi="Times New Roman"/>
          <w:i/>
          <w:iCs/>
          <w:noProof/>
          <w:sz w:val="16"/>
        </w:rPr>
        <w:t>Darwinian Populations and Natural Selection</w:t>
      </w:r>
      <w:r w:rsidRPr="00F16BF1">
        <w:rPr>
          <w:rFonts w:ascii="Times New Roman" w:hAnsi="Times New Roman"/>
          <w:noProof/>
          <w:sz w:val="16"/>
        </w:rPr>
        <w:t>. Oxford: Oxford University Press.</w:t>
      </w:r>
    </w:p>
    <w:p w14:paraId="7B66400F" w14:textId="77777777" w:rsidR="00D3063F" w:rsidRPr="00F16BF1" w:rsidRDefault="00D3063F">
      <w:pPr>
        <w:pStyle w:val="NormalWeb"/>
        <w:ind w:left="640" w:hanging="640"/>
        <w:divId w:val="856768615"/>
        <w:rPr>
          <w:rFonts w:ascii="Times New Roman" w:hAnsi="Times New Roman"/>
          <w:noProof/>
          <w:sz w:val="16"/>
        </w:rPr>
      </w:pPr>
      <w:r w:rsidRPr="00F16BF1">
        <w:rPr>
          <w:rFonts w:ascii="Times New Roman" w:hAnsi="Times New Roman"/>
          <w:noProof/>
          <w:sz w:val="16"/>
        </w:rPr>
        <w:t xml:space="preserve">3 </w:t>
      </w:r>
      <w:r w:rsidRPr="00F16BF1">
        <w:rPr>
          <w:rFonts w:ascii="Times New Roman" w:hAnsi="Times New Roman"/>
          <w:noProof/>
          <w:sz w:val="16"/>
        </w:rPr>
        <w:tab/>
        <w:t xml:space="preserve">Huxley, J. S. 1942 </w:t>
      </w:r>
      <w:r w:rsidRPr="00F16BF1">
        <w:rPr>
          <w:rFonts w:ascii="Times New Roman" w:hAnsi="Times New Roman"/>
          <w:i/>
          <w:iCs/>
          <w:noProof/>
          <w:sz w:val="16"/>
        </w:rPr>
        <w:t>Evolution: The Modern Synthesis</w:t>
      </w:r>
      <w:r w:rsidRPr="00F16BF1">
        <w:rPr>
          <w:rFonts w:ascii="Times New Roman" w:hAnsi="Times New Roman"/>
          <w:noProof/>
          <w:sz w:val="16"/>
        </w:rPr>
        <w:t>. London: Allen &amp; Unwin.</w:t>
      </w:r>
    </w:p>
    <w:p w14:paraId="1CB47251" w14:textId="77777777" w:rsidR="00D3063F" w:rsidRPr="00F16BF1" w:rsidRDefault="00D3063F">
      <w:pPr>
        <w:pStyle w:val="NormalWeb"/>
        <w:ind w:left="640" w:hanging="640"/>
        <w:divId w:val="856768615"/>
        <w:rPr>
          <w:rFonts w:ascii="Times New Roman" w:hAnsi="Times New Roman"/>
          <w:noProof/>
          <w:sz w:val="16"/>
        </w:rPr>
      </w:pPr>
      <w:r w:rsidRPr="00F16BF1">
        <w:rPr>
          <w:rFonts w:ascii="Times New Roman" w:hAnsi="Times New Roman"/>
          <w:noProof/>
          <w:sz w:val="16"/>
        </w:rPr>
        <w:t xml:space="preserve">4 </w:t>
      </w:r>
      <w:r w:rsidRPr="00F16BF1">
        <w:rPr>
          <w:rFonts w:ascii="Times New Roman" w:hAnsi="Times New Roman"/>
          <w:noProof/>
          <w:sz w:val="16"/>
        </w:rPr>
        <w:tab/>
        <w:t xml:space="preserve">Mayr, E. 1984 The Triumph of the Evolutionary Synthesis. </w:t>
      </w:r>
      <w:r w:rsidRPr="00F16BF1">
        <w:rPr>
          <w:rFonts w:ascii="Times New Roman" w:hAnsi="Times New Roman"/>
          <w:i/>
          <w:iCs/>
          <w:noProof/>
          <w:sz w:val="16"/>
        </w:rPr>
        <w:t>Times Lit. Suppl.</w:t>
      </w:r>
      <w:r w:rsidRPr="00F16BF1">
        <w:rPr>
          <w:rFonts w:ascii="Times New Roman" w:hAnsi="Times New Roman"/>
          <w:noProof/>
          <w:sz w:val="16"/>
        </w:rPr>
        <w:t xml:space="preserve"> </w:t>
      </w:r>
      <w:r w:rsidRPr="00F16BF1">
        <w:rPr>
          <w:rFonts w:ascii="Times New Roman" w:hAnsi="Times New Roman"/>
          <w:b/>
          <w:bCs/>
          <w:noProof/>
          <w:sz w:val="16"/>
        </w:rPr>
        <w:t>November</w:t>
      </w:r>
      <w:r w:rsidRPr="00F16BF1">
        <w:rPr>
          <w:rFonts w:ascii="Times New Roman" w:hAnsi="Times New Roman"/>
          <w:noProof/>
          <w:sz w:val="16"/>
        </w:rPr>
        <w:t xml:space="preserve">, 1261–1262. </w:t>
      </w:r>
    </w:p>
    <w:p w14:paraId="5192526F" w14:textId="77777777" w:rsidR="00D3063F" w:rsidRPr="00F16BF1" w:rsidRDefault="00D3063F">
      <w:pPr>
        <w:pStyle w:val="NormalWeb"/>
        <w:ind w:left="640" w:hanging="640"/>
        <w:divId w:val="856768615"/>
        <w:rPr>
          <w:rFonts w:ascii="Times New Roman" w:hAnsi="Times New Roman"/>
          <w:noProof/>
          <w:sz w:val="16"/>
        </w:rPr>
      </w:pPr>
      <w:r w:rsidRPr="00F16BF1">
        <w:rPr>
          <w:rFonts w:ascii="Times New Roman" w:hAnsi="Times New Roman"/>
          <w:noProof/>
          <w:sz w:val="16"/>
        </w:rPr>
        <w:t xml:space="preserve">5 </w:t>
      </w:r>
      <w:r w:rsidRPr="00F16BF1">
        <w:rPr>
          <w:rFonts w:ascii="Times New Roman" w:hAnsi="Times New Roman"/>
          <w:noProof/>
          <w:sz w:val="16"/>
        </w:rPr>
        <w:tab/>
        <w:t xml:space="preserve">Gould, S. J. 2002 </w:t>
      </w:r>
      <w:r w:rsidRPr="00F16BF1">
        <w:rPr>
          <w:rFonts w:ascii="Times New Roman" w:hAnsi="Times New Roman"/>
          <w:i/>
          <w:iCs/>
          <w:noProof/>
          <w:sz w:val="16"/>
        </w:rPr>
        <w:t>The Structure of Evolutionary Theory</w:t>
      </w:r>
      <w:r w:rsidRPr="00F16BF1">
        <w:rPr>
          <w:rFonts w:ascii="Times New Roman" w:hAnsi="Times New Roman"/>
          <w:noProof/>
          <w:sz w:val="16"/>
        </w:rPr>
        <w:t>. Cambridge MA: The Belknap Press of Harvard University Press.</w:t>
      </w:r>
    </w:p>
    <w:p w14:paraId="75715153" w14:textId="77777777" w:rsidR="00D3063F" w:rsidRPr="00F16BF1" w:rsidRDefault="00D3063F">
      <w:pPr>
        <w:pStyle w:val="NormalWeb"/>
        <w:ind w:left="640" w:hanging="640"/>
        <w:divId w:val="856768615"/>
        <w:rPr>
          <w:rFonts w:ascii="Times New Roman" w:hAnsi="Times New Roman"/>
          <w:noProof/>
          <w:sz w:val="16"/>
        </w:rPr>
      </w:pPr>
      <w:r w:rsidRPr="00F16BF1">
        <w:rPr>
          <w:rFonts w:ascii="Times New Roman" w:hAnsi="Times New Roman"/>
          <w:noProof/>
          <w:sz w:val="16"/>
        </w:rPr>
        <w:t xml:space="preserve">6 </w:t>
      </w:r>
      <w:r w:rsidRPr="00F16BF1">
        <w:rPr>
          <w:rFonts w:ascii="Times New Roman" w:hAnsi="Times New Roman"/>
          <w:noProof/>
          <w:sz w:val="16"/>
        </w:rPr>
        <w:tab/>
        <w:t xml:space="preserve">Ruse, M. 2003 </w:t>
      </w:r>
      <w:r w:rsidRPr="00F16BF1">
        <w:rPr>
          <w:rFonts w:ascii="Times New Roman" w:hAnsi="Times New Roman"/>
          <w:i/>
          <w:iCs/>
          <w:noProof/>
          <w:sz w:val="16"/>
        </w:rPr>
        <w:t>Darwin and Design: Does Evolution Have a Purpose?</w:t>
      </w:r>
      <w:r w:rsidRPr="00F16BF1">
        <w:rPr>
          <w:rFonts w:ascii="Times New Roman" w:hAnsi="Times New Roman"/>
          <w:noProof/>
          <w:sz w:val="16"/>
        </w:rPr>
        <w:t>. Cambridge MA: The Belknap Press of Harvard University Press.</w:t>
      </w:r>
    </w:p>
    <w:p w14:paraId="1749D7AA" w14:textId="77777777" w:rsidR="00D3063F" w:rsidRPr="00F16BF1" w:rsidRDefault="00D3063F">
      <w:pPr>
        <w:pStyle w:val="NormalWeb"/>
        <w:ind w:left="640" w:hanging="640"/>
        <w:divId w:val="856768615"/>
        <w:rPr>
          <w:rFonts w:ascii="Times New Roman" w:hAnsi="Times New Roman"/>
          <w:noProof/>
          <w:sz w:val="16"/>
        </w:rPr>
      </w:pPr>
      <w:r w:rsidRPr="00F16BF1">
        <w:rPr>
          <w:rFonts w:ascii="Times New Roman" w:hAnsi="Times New Roman"/>
          <w:noProof/>
          <w:sz w:val="16"/>
        </w:rPr>
        <w:t xml:space="preserve">7 </w:t>
      </w:r>
      <w:r w:rsidRPr="00F16BF1">
        <w:rPr>
          <w:rFonts w:ascii="Times New Roman" w:hAnsi="Times New Roman"/>
          <w:noProof/>
          <w:sz w:val="16"/>
        </w:rPr>
        <w:tab/>
        <w:t xml:space="preserve">Pigliucci, M. &amp; Muller, G. B. 2010 </w:t>
      </w:r>
      <w:r w:rsidRPr="00F16BF1">
        <w:rPr>
          <w:rFonts w:ascii="Times New Roman" w:hAnsi="Times New Roman"/>
          <w:i/>
          <w:iCs/>
          <w:noProof/>
          <w:sz w:val="16"/>
        </w:rPr>
        <w:t>Evolution: The Extended Synthesis</w:t>
      </w:r>
      <w:r w:rsidRPr="00F16BF1">
        <w:rPr>
          <w:rFonts w:ascii="Times New Roman" w:hAnsi="Times New Roman"/>
          <w:noProof/>
          <w:sz w:val="16"/>
        </w:rPr>
        <w:t>. Cambridge MA: MIT Press.</w:t>
      </w:r>
    </w:p>
    <w:p w14:paraId="06E347A3" w14:textId="77777777" w:rsidR="00D3063F" w:rsidRPr="00F16BF1" w:rsidRDefault="00D3063F">
      <w:pPr>
        <w:pStyle w:val="NormalWeb"/>
        <w:ind w:left="640" w:hanging="640"/>
        <w:divId w:val="856768615"/>
        <w:rPr>
          <w:rFonts w:ascii="Times New Roman" w:hAnsi="Times New Roman"/>
          <w:noProof/>
          <w:sz w:val="16"/>
        </w:rPr>
      </w:pPr>
      <w:r w:rsidRPr="00F16BF1">
        <w:rPr>
          <w:rFonts w:ascii="Times New Roman" w:hAnsi="Times New Roman"/>
          <w:noProof/>
          <w:sz w:val="16"/>
        </w:rPr>
        <w:t xml:space="preserve">8 </w:t>
      </w:r>
      <w:r w:rsidRPr="00F16BF1">
        <w:rPr>
          <w:rFonts w:ascii="Times New Roman" w:hAnsi="Times New Roman"/>
          <w:noProof/>
          <w:sz w:val="16"/>
        </w:rPr>
        <w:tab/>
        <w:t xml:space="preserve">Jablonka, E. &amp; Lamb, M. J. 2006 </w:t>
      </w:r>
      <w:r w:rsidRPr="00F16BF1">
        <w:rPr>
          <w:rFonts w:ascii="Times New Roman" w:hAnsi="Times New Roman"/>
          <w:i/>
          <w:iCs/>
          <w:noProof/>
          <w:sz w:val="16"/>
        </w:rPr>
        <w:t>Evolution in Four Dimensions: Genetic, Epigenetic, Behavioral and Symbolic Variation in the History of LIfe</w:t>
      </w:r>
      <w:r w:rsidRPr="00F16BF1">
        <w:rPr>
          <w:rFonts w:ascii="Times New Roman" w:hAnsi="Times New Roman"/>
          <w:noProof/>
          <w:sz w:val="16"/>
        </w:rPr>
        <w:t>. Cambridge MA: MIT Press.</w:t>
      </w:r>
    </w:p>
    <w:p w14:paraId="583FF881" w14:textId="77777777" w:rsidR="00D3063F" w:rsidRPr="00F16BF1" w:rsidRDefault="00D3063F">
      <w:pPr>
        <w:pStyle w:val="NormalWeb"/>
        <w:ind w:left="640" w:hanging="640"/>
        <w:divId w:val="856768615"/>
        <w:rPr>
          <w:rFonts w:ascii="Times New Roman" w:hAnsi="Times New Roman"/>
          <w:noProof/>
          <w:sz w:val="16"/>
        </w:rPr>
      </w:pPr>
      <w:r w:rsidRPr="00F16BF1">
        <w:rPr>
          <w:rFonts w:ascii="Times New Roman" w:hAnsi="Times New Roman"/>
          <w:noProof/>
          <w:sz w:val="16"/>
        </w:rPr>
        <w:t xml:space="preserve">9 </w:t>
      </w:r>
      <w:r w:rsidRPr="00F16BF1">
        <w:rPr>
          <w:rFonts w:ascii="Times New Roman" w:hAnsi="Times New Roman"/>
          <w:noProof/>
          <w:sz w:val="16"/>
        </w:rPr>
        <w:tab/>
        <w:t xml:space="preserve">Dickins, T. E. &amp; Rahman, Q. 2012 The extended evolutionary synthesis and the role of soft inheritance in evolution. </w:t>
      </w:r>
      <w:r w:rsidRPr="00F16BF1">
        <w:rPr>
          <w:rFonts w:ascii="Times New Roman" w:hAnsi="Times New Roman"/>
          <w:i/>
          <w:iCs/>
          <w:noProof/>
          <w:sz w:val="16"/>
        </w:rPr>
        <w:t>Proc. R. Soc. B Biol. Sci.</w:t>
      </w:r>
      <w:r w:rsidRPr="00F16BF1">
        <w:rPr>
          <w:rFonts w:ascii="Times New Roman" w:hAnsi="Times New Roman"/>
          <w:noProof/>
          <w:sz w:val="16"/>
        </w:rPr>
        <w:t xml:space="preserve"> </w:t>
      </w:r>
      <w:r w:rsidRPr="00F16BF1">
        <w:rPr>
          <w:rFonts w:ascii="Times New Roman" w:hAnsi="Times New Roman"/>
          <w:b/>
          <w:bCs/>
          <w:noProof/>
          <w:sz w:val="16"/>
        </w:rPr>
        <w:t>279</w:t>
      </w:r>
      <w:r w:rsidRPr="00F16BF1">
        <w:rPr>
          <w:rFonts w:ascii="Times New Roman" w:hAnsi="Times New Roman"/>
          <w:noProof/>
          <w:sz w:val="16"/>
        </w:rPr>
        <w:t>, 2913–21. (doi:10.1098/rspb.2012.0273)</w:t>
      </w:r>
    </w:p>
    <w:p w14:paraId="292D40DC" w14:textId="77777777" w:rsidR="00D3063F" w:rsidRPr="00F16BF1" w:rsidRDefault="00D3063F">
      <w:pPr>
        <w:pStyle w:val="NormalWeb"/>
        <w:ind w:left="640" w:hanging="640"/>
        <w:divId w:val="856768615"/>
        <w:rPr>
          <w:rFonts w:ascii="Times New Roman" w:hAnsi="Times New Roman"/>
          <w:noProof/>
          <w:sz w:val="16"/>
        </w:rPr>
      </w:pPr>
      <w:r w:rsidRPr="00F16BF1">
        <w:rPr>
          <w:rFonts w:ascii="Times New Roman" w:hAnsi="Times New Roman"/>
          <w:noProof/>
          <w:sz w:val="16"/>
        </w:rPr>
        <w:t xml:space="preserve">10 </w:t>
      </w:r>
      <w:r w:rsidRPr="00F16BF1">
        <w:rPr>
          <w:rFonts w:ascii="Times New Roman" w:hAnsi="Times New Roman"/>
          <w:noProof/>
          <w:sz w:val="16"/>
        </w:rPr>
        <w:tab/>
        <w:t xml:space="preserve">Suter, C. M., Boffelli, D. &amp; Martin, D. I. K. 2013 A role for epigenetic inheritance in modern evolutionary theory ? A comment in response to Dickins and Rahman. </w:t>
      </w:r>
      <w:r w:rsidRPr="00F16BF1">
        <w:rPr>
          <w:rFonts w:ascii="Times New Roman" w:hAnsi="Times New Roman"/>
          <w:i/>
          <w:iCs/>
          <w:noProof/>
          <w:sz w:val="16"/>
        </w:rPr>
        <w:t>Proc. R. Soc. B Biol. Sci.</w:t>
      </w:r>
      <w:r w:rsidRPr="00F16BF1">
        <w:rPr>
          <w:rFonts w:ascii="Times New Roman" w:hAnsi="Times New Roman"/>
          <w:noProof/>
          <w:sz w:val="16"/>
        </w:rPr>
        <w:t xml:space="preserve"> (doi:10.1098/rspb.2013.0903)</w:t>
      </w:r>
    </w:p>
    <w:p w14:paraId="481E0326" w14:textId="77777777" w:rsidR="00D3063F" w:rsidRPr="00F16BF1" w:rsidRDefault="00D3063F">
      <w:pPr>
        <w:pStyle w:val="NormalWeb"/>
        <w:ind w:left="640" w:hanging="640"/>
        <w:divId w:val="856768615"/>
        <w:rPr>
          <w:rFonts w:ascii="Times New Roman" w:hAnsi="Times New Roman"/>
          <w:noProof/>
          <w:sz w:val="16"/>
        </w:rPr>
      </w:pPr>
      <w:r w:rsidRPr="00F16BF1">
        <w:rPr>
          <w:rFonts w:ascii="Times New Roman" w:hAnsi="Times New Roman"/>
          <w:noProof/>
          <w:sz w:val="16"/>
        </w:rPr>
        <w:t xml:space="preserve">11 </w:t>
      </w:r>
      <w:r w:rsidRPr="00F16BF1">
        <w:rPr>
          <w:rFonts w:ascii="Times New Roman" w:hAnsi="Times New Roman"/>
          <w:noProof/>
          <w:sz w:val="16"/>
        </w:rPr>
        <w:tab/>
        <w:t xml:space="preserve">Dickins, T. E. &amp; Rahman, Q. 2013 Epigenetic adaptations : a reply to Suter , Boffelli and Martin. </w:t>
      </w:r>
      <w:r w:rsidRPr="00F16BF1">
        <w:rPr>
          <w:rFonts w:ascii="Times New Roman" w:hAnsi="Times New Roman"/>
          <w:i/>
          <w:iCs/>
          <w:noProof/>
          <w:sz w:val="16"/>
        </w:rPr>
        <w:t>Proc. R. Soc. B Biol. Sci.</w:t>
      </w:r>
      <w:r w:rsidRPr="00F16BF1">
        <w:rPr>
          <w:rFonts w:ascii="Times New Roman" w:hAnsi="Times New Roman"/>
          <w:noProof/>
          <w:sz w:val="16"/>
        </w:rPr>
        <w:t xml:space="preserve"> , 3–5. (doi:10.1098/rspb.2013.1820)</w:t>
      </w:r>
    </w:p>
    <w:p w14:paraId="426BB0BB" w14:textId="77777777" w:rsidR="00D3063F" w:rsidRPr="00F16BF1" w:rsidRDefault="00D3063F">
      <w:pPr>
        <w:pStyle w:val="NormalWeb"/>
        <w:ind w:left="640" w:hanging="640"/>
        <w:divId w:val="856768615"/>
        <w:rPr>
          <w:rFonts w:ascii="Times New Roman" w:hAnsi="Times New Roman"/>
          <w:noProof/>
          <w:sz w:val="16"/>
        </w:rPr>
      </w:pPr>
      <w:r w:rsidRPr="00F16BF1">
        <w:rPr>
          <w:rFonts w:ascii="Times New Roman" w:hAnsi="Times New Roman"/>
          <w:noProof/>
          <w:sz w:val="16"/>
        </w:rPr>
        <w:t xml:space="preserve">12 </w:t>
      </w:r>
      <w:r w:rsidRPr="00F16BF1">
        <w:rPr>
          <w:rFonts w:ascii="Times New Roman" w:hAnsi="Times New Roman"/>
          <w:noProof/>
          <w:sz w:val="16"/>
        </w:rPr>
        <w:tab/>
        <w:t xml:space="preserve">Mayr, E. 1961 Cause and effect in biology. </w:t>
      </w:r>
      <w:r w:rsidRPr="00F16BF1">
        <w:rPr>
          <w:rFonts w:ascii="Times New Roman" w:hAnsi="Times New Roman"/>
          <w:i/>
          <w:iCs/>
          <w:noProof/>
          <w:sz w:val="16"/>
        </w:rPr>
        <w:t>Science (80-. ).</w:t>
      </w:r>
      <w:r w:rsidRPr="00F16BF1">
        <w:rPr>
          <w:rFonts w:ascii="Times New Roman" w:hAnsi="Times New Roman"/>
          <w:noProof/>
          <w:sz w:val="16"/>
        </w:rPr>
        <w:t xml:space="preserve"> </w:t>
      </w:r>
      <w:r w:rsidRPr="00F16BF1">
        <w:rPr>
          <w:rFonts w:ascii="Times New Roman" w:hAnsi="Times New Roman"/>
          <w:b/>
          <w:bCs/>
          <w:noProof/>
          <w:sz w:val="16"/>
        </w:rPr>
        <w:t>134</w:t>
      </w:r>
      <w:r w:rsidRPr="00F16BF1">
        <w:rPr>
          <w:rFonts w:ascii="Times New Roman" w:hAnsi="Times New Roman"/>
          <w:noProof/>
          <w:sz w:val="16"/>
        </w:rPr>
        <w:t xml:space="preserve">, 1501–1506. </w:t>
      </w:r>
    </w:p>
    <w:p w14:paraId="3867CD4D" w14:textId="77777777" w:rsidR="00D3063F" w:rsidRPr="00F16BF1" w:rsidRDefault="00D3063F">
      <w:pPr>
        <w:pStyle w:val="NormalWeb"/>
        <w:ind w:left="640" w:hanging="640"/>
        <w:divId w:val="856768615"/>
        <w:rPr>
          <w:rFonts w:ascii="Times New Roman" w:hAnsi="Times New Roman"/>
          <w:noProof/>
          <w:sz w:val="16"/>
        </w:rPr>
      </w:pPr>
      <w:r w:rsidRPr="00F16BF1">
        <w:rPr>
          <w:rFonts w:ascii="Times New Roman" w:hAnsi="Times New Roman"/>
          <w:noProof/>
          <w:sz w:val="16"/>
        </w:rPr>
        <w:t xml:space="preserve">13 </w:t>
      </w:r>
      <w:r w:rsidRPr="00F16BF1">
        <w:rPr>
          <w:rFonts w:ascii="Times New Roman" w:hAnsi="Times New Roman"/>
          <w:noProof/>
          <w:sz w:val="16"/>
        </w:rPr>
        <w:tab/>
        <w:t xml:space="preserve">Laland, K. N., Sterelny, K., Odling-Smee, J., Hoppitt, W. &amp; Uller, T. 2011 Cause and effect in biology revisited: is Mayr’s proximate-ultimate dichotomy still useful? </w:t>
      </w:r>
      <w:r w:rsidRPr="00F16BF1">
        <w:rPr>
          <w:rFonts w:ascii="Times New Roman" w:hAnsi="Times New Roman"/>
          <w:i/>
          <w:iCs/>
          <w:noProof/>
          <w:sz w:val="16"/>
        </w:rPr>
        <w:t>Science</w:t>
      </w:r>
      <w:r w:rsidRPr="00F16BF1">
        <w:rPr>
          <w:rFonts w:ascii="Times New Roman" w:hAnsi="Times New Roman"/>
          <w:noProof/>
          <w:sz w:val="16"/>
        </w:rPr>
        <w:t xml:space="preserve"> </w:t>
      </w:r>
      <w:r w:rsidRPr="00F16BF1">
        <w:rPr>
          <w:rFonts w:ascii="Times New Roman" w:hAnsi="Times New Roman"/>
          <w:b/>
          <w:bCs/>
          <w:noProof/>
          <w:sz w:val="16"/>
        </w:rPr>
        <w:t>334</w:t>
      </w:r>
      <w:r w:rsidRPr="00F16BF1">
        <w:rPr>
          <w:rFonts w:ascii="Times New Roman" w:hAnsi="Times New Roman"/>
          <w:noProof/>
          <w:sz w:val="16"/>
        </w:rPr>
        <w:t>, 1512–6. (doi:10.1126/science.1210879)</w:t>
      </w:r>
    </w:p>
    <w:p w14:paraId="013BD4E0" w14:textId="77777777" w:rsidR="00D3063F" w:rsidRPr="00F16BF1" w:rsidRDefault="00D3063F">
      <w:pPr>
        <w:pStyle w:val="NormalWeb"/>
        <w:ind w:left="640" w:hanging="640"/>
        <w:divId w:val="856768615"/>
        <w:rPr>
          <w:rFonts w:ascii="Times New Roman" w:hAnsi="Times New Roman"/>
          <w:noProof/>
          <w:sz w:val="16"/>
        </w:rPr>
      </w:pPr>
      <w:r w:rsidRPr="00F16BF1">
        <w:rPr>
          <w:rFonts w:ascii="Times New Roman" w:hAnsi="Times New Roman"/>
          <w:noProof/>
          <w:sz w:val="16"/>
        </w:rPr>
        <w:t xml:space="preserve">14 </w:t>
      </w:r>
      <w:r w:rsidRPr="00F16BF1">
        <w:rPr>
          <w:rFonts w:ascii="Times New Roman" w:hAnsi="Times New Roman"/>
          <w:noProof/>
          <w:sz w:val="16"/>
        </w:rPr>
        <w:tab/>
        <w:t xml:space="preserve">Dickins, T. E. &amp; Barton, R. a. 2012 Reciprocal causation and the proximate–ultimate distinction. </w:t>
      </w:r>
      <w:r w:rsidRPr="00F16BF1">
        <w:rPr>
          <w:rFonts w:ascii="Times New Roman" w:hAnsi="Times New Roman"/>
          <w:i/>
          <w:iCs/>
          <w:noProof/>
          <w:sz w:val="16"/>
        </w:rPr>
        <w:t>Biol. Philos.</w:t>
      </w:r>
      <w:r w:rsidRPr="00F16BF1">
        <w:rPr>
          <w:rFonts w:ascii="Times New Roman" w:hAnsi="Times New Roman"/>
          <w:noProof/>
          <w:sz w:val="16"/>
        </w:rPr>
        <w:t xml:space="preserve"> (doi:10.1007/s10539-012-9345-z) </w:t>
      </w:r>
    </w:p>
    <w:p w14:paraId="7891284D" w14:textId="3FD968D4" w:rsidR="008B6DA5" w:rsidRPr="00F16BF1" w:rsidRDefault="008B6DA5" w:rsidP="00D3063F">
      <w:pPr>
        <w:pStyle w:val="NormalWeb"/>
        <w:ind w:left="640" w:hanging="640"/>
        <w:divId w:val="251164566"/>
        <w:rPr>
          <w:rFonts w:ascii="Times New Roman" w:hAnsi="Times New Roman"/>
        </w:rPr>
      </w:pPr>
      <w:r w:rsidRPr="00F16BF1">
        <w:rPr>
          <w:rFonts w:ascii="Times New Roman" w:hAnsi="Times New Roman"/>
          <w:sz w:val="16"/>
          <w:szCs w:val="16"/>
        </w:rPr>
        <w:fldChar w:fldCharType="end"/>
      </w:r>
    </w:p>
    <w:sectPr w:rsidR="008B6DA5" w:rsidRPr="00F16BF1" w:rsidSect="00A37AF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FA3"/>
    <w:rsid w:val="001460D7"/>
    <w:rsid w:val="001C07F6"/>
    <w:rsid w:val="001C2CE7"/>
    <w:rsid w:val="002E279A"/>
    <w:rsid w:val="00353C99"/>
    <w:rsid w:val="003F1C9F"/>
    <w:rsid w:val="004807B0"/>
    <w:rsid w:val="00480AD7"/>
    <w:rsid w:val="004C0EAD"/>
    <w:rsid w:val="00502CD8"/>
    <w:rsid w:val="00573D8F"/>
    <w:rsid w:val="005A31A7"/>
    <w:rsid w:val="005A6E63"/>
    <w:rsid w:val="005E37E1"/>
    <w:rsid w:val="00621890"/>
    <w:rsid w:val="00637ADA"/>
    <w:rsid w:val="006C00F0"/>
    <w:rsid w:val="007347D4"/>
    <w:rsid w:val="00752667"/>
    <w:rsid w:val="00752A01"/>
    <w:rsid w:val="00766573"/>
    <w:rsid w:val="007C5F3D"/>
    <w:rsid w:val="007E16B3"/>
    <w:rsid w:val="008254DD"/>
    <w:rsid w:val="00884B9A"/>
    <w:rsid w:val="008B6DA5"/>
    <w:rsid w:val="00924053"/>
    <w:rsid w:val="009462A9"/>
    <w:rsid w:val="009B6FA2"/>
    <w:rsid w:val="009E6E83"/>
    <w:rsid w:val="00A37AF0"/>
    <w:rsid w:val="00A75A74"/>
    <w:rsid w:val="00AF7004"/>
    <w:rsid w:val="00B15B08"/>
    <w:rsid w:val="00B96450"/>
    <w:rsid w:val="00B968FB"/>
    <w:rsid w:val="00BF5532"/>
    <w:rsid w:val="00C9171D"/>
    <w:rsid w:val="00CA1404"/>
    <w:rsid w:val="00D3063F"/>
    <w:rsid w:val="00D56D8C"/>
    <w:rsid w:val="00D82A55"/>
    <w:rsid w:val="00F16BF1"/>
    <w:rsid w:val="00F24123"/>
    <w:rsid w:val="00F27FA3"/>
    <w:rsid w:val="00F76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53CE38"/>
  <w14:defaultImageDpi w14:val="300"/>
  <w15:docId w15:val="{0CEA9D96-399B-4EEC-ADB9-D74A673C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C2CE7"/>
    <w:rPr>
      <w:sz w:val="18"/>
      <w:szCs w:val="18"/>
    </w:rPr>
  </w:style>
  <w:style w:type="paragraph" w:styleId="CommentText">
    <w:name w:val="annotation text"/>
    <w:basedOn w:val="Normal"/>
    <w:link w:val="CommentTextChar"/>
    <w:uiPriority w:val="99"/>
    <w:semiHidden/>
    <w:unhideWhenUsed/>
    <w:rsid w:val="001C2CE7"/>
  </w:style>
  <w:style w:type="character" w:customStyle="1" w:styleId="CommentTextChar">
    <w:name w:val="Comment Text Char"/>
    <w:basedOn w:val="DefaultParagraphFont"/>
    <w:link w:val="CommentText"/>
    <w:uiPriority w:val="99"/>
    <w:semiHidden/>
    <w:rsid w:val="001C2CE7"/>
    <w:rPr>
      <w:lang w:val="en-GB"/>
    </w:rPr>
  </w:style>
  <w:style w:type="paragraph" w:styleId="CommentSubject">
    <w:name w:val="annotation subject"/>
    <w:basedOn w:val="CommentText"/>
    <w:next w:val="CommentText"/>
    <w:link w:val="CommentSubjectChar"/>
    <w:uiPriority w:val="99"/>
    <w:semiHidden/>
    <w:unhideWhenUsed/>
    <w:rsid w:val="001C2CE7"/>
    <w:rPr>
      <w:b/>
      <w:bCs/>
      <w:sz w:val="20"/>
      <w:szCs w:val="20"/>
    </w:rPr>
  </w:style>
  <w:style w:type="character" w:customStyle="1" w:styleId="CommentSubjectChar">
    <w:name w:val="Comment Subject Char"/>
    <w:basedOn w:val="CommentTextChar"/>
    <w:link w:val="CommentSubject"/>
    <w:uiPriority w:val="99"/>
    <w:semiHidden/>
    <w:rsid w:val="001C2CE7"/>
    <w:rPr>
      <w:b/>
      <w:bCs/>
      <w:sz w:val="20"/>
      <w:szCs w:val="20"/>
      <w:lang w:val="en-GB"/>
    </w:rPr>
  </w:style>
  <w:style w:type="paragraph" w:styleId="BalloonText">
    <w:name w:val="Balloon Text"/>
    <w:basedOn w:val="Normal"/>
    <w:link w:val="BalloonTextChar"/>
    <w:uiPriority w:val="99"/>
    <w:semiHidden/>
    <w:unhideWhenUsed/>
    <w:rsid w:val="001C2CE7"/>
    <w:rPr>
      <w:rFonts w:ascii="Lucida Grande" w:hAnsi="Lucida Grande"/>
      <w:sz w:val="18"/>
      <w:szCs w:val="18"/>
    </w:rPr>
  </w:style>
  <w:style w:type="character" w:customStyle="1" w:styleId="BalloonTextChar">
    <w:name w:val="Balloon Text Char"/>
    <w:basedOn w:val="DefaultParagraphFont"/>
    <w:link w:val="BalloonText"/>
    <w:uiPriority w:val="99"/>
    <w:semiHidden/>
    <w:rsid w:val="001C2CE7"/>
    <w:rPr>
      <w:rFonts w:ascii="Lucida Grande" w:hAnsi="Lucida Grande"/>
      <w:sz w:val="18"/>
      <w:szCs w:val="18"/>
      <w:lang w:val="en-GB"/>
    </w:rPr>
  </w:style>
  <w:style w:type="character" w:styleId="Hyperlink">
    <w:name w:val="Hyperlink"/>
    <w:basedOn w:val="DefaultParagraphFont"/>
    <w:uiPriority w:val="99"/>
    <w:unhideWhenUsed/>
    <w:rsid w:val="00573D8F"/>
    <w:rPr>
      <w:color w:val="0000FF" w:themeColor="hyperlink"/>
      <w:u w:val="single"/>
    </w:rPr>
  </w:style>
  <w:style w:type="paragraph" w:styleId="NormalWeb">
    <w:name w:val="Normal (Web)"/>
    <w:basedOn w:val="Normal"/>
    <w:uiPriority w:val="99"/>
    <w:unhideWhenUsed/>
    <w:rsid w:val="008B6DA5"/>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565816">
      <w:bodyDiv w:val="1"/>
      <w:marLeft w:val="0"/>
      <w:marRight w:val="0"/>
      <w:marTop w:val="0"/>
      <w:marBottom w:val="0"/>
      <w:divBdr>
        <w:top w:val="none" w:sz="0" w:space="0" w:color="auto"/>
        <w:left w:val="none" w:sz="0" w:space="0" w:color="auto"/>
        <w:bottom w:val="none" w:sz="0" w:space="0" w:color="auto"/>
        <w:right w:val="none" w:sz="0" w:space="0" w:color="auto"/>
      </w:divBdr>
      <w:divsChild>
        <w:div w:id="1244026445">
          <w:marLeft w:val="0"/>
          <w:marRight w:val="0"/>
          <w:marTop w:val="0"/>
          <w:marBottom w:val="0"/>
          <w:divBdr>
            <w:top w:val="none" w:sz="0" w:space="0" w:color="auto"/>
            <w:left w:val="none" w:sz="0" w:space="0" w:color="auto"/>
            <w:bottom w:val="none" w:sz="0" w:space="0" w:color="auto"/>
            <w:right w:val="none" w:sz="0" w:space="0" w:color="auto"/>
          </w:divBdr>
          <w:divsChild>
            <w:div w:id="2080975808">
              <w:marLeft w:val="0"/>
              <w:marRight w:val="0"/>
              <w:marTop w:val="0"/>
              <w:marBottom w:val="0"/>
              <w:divBdr>
                <w:top w:val="none" w:sz="0" w:space="0" w:color="auto"/>
                <w:left w:val="none" w:sz="0" w:space="0" w:color="auto"/>
                <w:bottom w:val="none" w:sz="0" w:space="0" w:color="auto"/>
                <w:right w:val="none" w:sz="0" w:space="0" w:color="auto"/>
              </w:divBdr>
              <w:divsChild>
                <w:div w:id="454561976">
                  <w:marLeft w:val="0"/>
                  <w:marRight w:val="0"/>
                  <w:marTop w:val="0"/>
                  <w:marBottom w:val="0"/>
                  <w:divBdr>
                    <w:top w:val="none" w:sz="0" w:space="0" w:color="auto"/>
                    <w:left w:val="none" w:sz="0" w:space="0" w:color="auto"/>
                    <w:bottom w:val="none" w:sz="0" w:space="0" w:color="auto"/>
                    <w:right w:val="none" w:sz="0" w:space="0" w:color="auto"/>
                  </w:divBdr>
                  <w:divsChild>
                    <w:div w:id="1492984638">
                      <w:marLeft w:val="0"/>
                      <w:marRight w:val="0"/>
                      <w:marTop w:val="0"/>
                      <w:marBottom w:val="0"/>
                      <w:divBdr>
                        <w:top w:val="none" w:sz="0" w:space="0" w:color="auto"/>
                        <w:left w:val="none" w:sz="0" w:space="0" w:color="auto"/>
                        <w:bottom w:val="none" w:sz="0" w:space="0" w:color="auto"/>
                        <w:right w:val="none" w:sz="0" w:space="0" w:color="auto"/>
                      </w:divBdr>
                      <w:divsChild>
                        <w:div w:id="1600872496">
                          <w:marLeft w:val="0"/>
                          <w:marRight w:val="0"/>
                          <w:marTop w:val="0"/>
                          <w:marBottom w:val="0"/>
                          <w:divBdr>
                            <w:top w:val="none" w:sz="0" w:space="0" w:color="auto"/>
                            <w:left w:val="none" w:sz="0" w:space="0" w:color="auto"/>
                            <w:bottom w:val="none" w:sz="0" w:space="0" w:color="auto"/>
                            <w:right w:val="none" w:sz="0" w:space="0" w:color="auto"/>
                          </w:divBdr>
                          <w:divsChild>
                            <w:div w:id="1345670349">
                              <w:marLeft w:val="0"/>
                              <w:marRight w:val="0"/>
                              <w:marTop w:val="0"/>
                              <w:marBottom w:val="0"/>
                              <w:divBdr>
                                <w:top w:val="none" w:sz="0" w:space="0" w:color="auto"/>
                                <w:left w:val="none" w:sz="0" w:space="0" w:color="auto"/>
                                <w:bottom w:val="none" w:sz="0" w:space="0" w:color="auto"/>
                                <w:right w:val="none" w:sz="0" w:space="0" w:color="auto"/>
                              </w:divBdr>
                              <w:divsChild>
                                <w:div w:id="301346950">
                                  <w:marLeft w:val="0"/>
                                  <w:marRight w:val="0"/>
                                  <w:marTop w:val="0"/>
                                  <w:marBottom w:val="0"/>
                                  <w:divBdr>
                                    <w:top w:val="none" w:sz="0" w:space="0" w:color="auto"/>
                                    <w:left w:val="none" w:sz="0" w:space="0" w:color="auto"/>
                                    <w:bottom w:val="none" w:sz="0" w:space="0" w:color="auto"/>
                                    <w:right w:val="none" w:sz="0" w:space="0" w:color="auto"/>
                                  </w:divBdr>
                                  <w:divsChild>
                                    <w:div w:id="251164566">
                                      <w:marLeft w:val="0"/>
                                      <w:marRight w:val="0"/>
                                      <w:marTop w:val="0"/>
                                      <w:marBottom w:val="0"/>
                                      <w:divBdr>
                                        <w:top w:val="none" w:sz="0" w:space="0" w:color="auto"/>
                                        <w:left w:val="none" w:sz="0" w:space="0" w:color="auto"/>
                                        <w:bottom w:val="none" w:sz="0" w:space="0" w:color="auto"/>
                                        <w:right w:val="none" w:sz="0" w:space="0" w:color="auto"/>
                                      </w:divBdr>
                                      <w:divsChild>
                                        <w:div w:id="85676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1750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njamin.dickins@nt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2922</Words>
  <Characters>16657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UEL</Company>
  <LinksUpToDate>false</LinksUpToDate>
  <CharactersWithSpaces>19540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Dickins</dc:creator>
  <cp:keywords/>
  <dc:description/>
  <cp:lastModifiedBy>Dubansky, Benjamin</cp:lastModifiedBy>
  <cp:revision>4</cp:revision>
  <dcterms:created xsi:type="dcterms:W3CDTF">2015-03-17T20:49:00Z</dcterms:created>
  <dcterms:modified xsi:type="dcterms:W3CDTF">2015-03-20T15:37:00Z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tom.dickins@gmail.com@www.mendeley.com</vt:lpwstr>
  </property>
  <property fmtid="{D5CDD505-2E9C-101B-9397-08002B2CF9AE}" pid="4" name="Mendeley Citation Style_1">
    <vt:lpwstr>http://www.zotero.org/styles/proceedings-of-the-royal-society-b</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http://www.zotero.org/styles/proceedings-of-the-royal-society-b</vt:lpwstr>
  </property>
  <property fmtid="{D5CDD505-2E9C-101B-9397-08002B2CF9AE}" pid="22" name="Mendeley Recent Style Name 8_1">
    <vt:lpwstr>Proceedings of the Royal Society B</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