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12" w:rsidRDefault="00DE5C12">
      <w:r>
        <w:t>Volume I – The utility of Developmental Biology</w:t>
      </w:r>
    </w:p>
    <w:p w:rsidR="00DE5C12" w:rsidRDefault="00DE5C12" w:rsidP="00DE5C12">
      <w:pPr>
        <w:pStyle w:val="ListParagraph"/>
        <w:numPr>
          <w:ilvl w:val="0"/>
          <w:numId w:val="1"/>
        </w:numPr>
        <w:rPr>
          <w:b/>
        </w:rPr>
      </w:pPr>
      <w:r w:rsidRPr="00CB6826">
        <w:rPr>
          <w:b/>
        </w:rPr>
        <w:t>INTRODUCTION</w:t>
      </w:r>
    </w:p>
    <w:p w:rsidR="00DE5C12" w:rsidRPr="00DE5C12" w:rsidRDefault="00DE5C12" w:rsidP="00DE5C12">
      <w:pPr>
        <w:pStyle w:val="ListParagraph"/>
        <w:numPr>
          <w:ilvl w:val="1"/>
          <w:numId w:val="1"/>
        </w:numPr>
        <w:rPr>
          <w:b/>
        </w:rPr>
      </w:pPr>
      <w:r w:rsidRPr="00CB6826">
        <w:t xml:space="preserve">Current </w:t>
      </w:r>
      <w:r>
        <w:t>T</w:t>
      </w:r>
      <w:r w:rsidRPr="00CB6826">
        <w:t xml:space="preserve">rends and </w:t>
      </w:r>
      <w:r>
        <w:t>P</w:t>
      </w:r>
      <w:r w:rsidRPr="00CB6826">
        <w:t>erspectives</w:t>
      </w:r>
      <w:r>
        <w:t xml:space="preserve"> in Environmental Developmental Physiology</w:t>
      </w:r>
      <w:r w:rsidRPr="00CB6826">
        <w:t xml:space="preserve"> </w:t>
      </w:r>
    </w:p>
    <w:p w:rsidR="00DE5C12" w:rsidRPr="00D66666" w:rsidRDefault="00DE5C12" w:rsidP="00DE5C12">
      <w:pPr>
        <w:pStyle w:val="ListParagraph"/>
        <w:ind w:left="1440"/>
        <w:rPr>
          <w:b/>
        </w:rPr>
      </w:pPr>
      <w:bookmarkStart w:id="0" w:name="_GoBack"/>
      <w:bookmarkEnd w:id="0"/>
    </w:p>
    <w:p w:rsidR="00DE5C12" w:rsidRDefault="00DE5C12" w:rsidP="00DE5C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EXPERIMENTAL APPROACHES</w:t>
      </w:r>
    </w:p>
    <w:p w:rsidR="00DE5C12" w:rsidRPr="00D66666" w:rsidRDefault="00DE5C12" w:rsidP="00DE5C12">
      <w:pPr>
        <w:pStyle w:val="ListParagraph"/>
        <w:numPr>
          <w:ilvl w:val="1"/>
          <w:numId w:val="1"/>
        </w:numPr>
        <w:rPr>
          <w:b/>
        </w:rPr>
      </w:pPr>
      <w:r>
        <w:t>Section Introduction</w:t>
      </w:r>
    </w:p>
    <w:p w:rsidR="00DE5C12" w:rsidRDefault="00DE5C12" w:rsidP="00DE5C12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1: The Opportunities and Limitations of </w:t>
      </w:r>
      <w:r w:rsidRPr="00CB6826">
        <w:t xml:space="preserve">Laboratory </w:t>
      </w:r>
      <w:r>
        <w:t xml:space="preserve">versus </w:t>
      </w:r>
      <w:r w:rsidRPr="00CB6826">
        <w:t>Field Approaches</w:t>
      </w:r>
    </w:p>
    <w:p w:rsidR="00DE5C12" w:rsidRPr="00D66666" w:rsidRDefault="00DE5C12" w:rsidP="00DE5C12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2:  Adverse Outcome Pathways and Systems Integration</w:t>
      </w:r>
    </w:p>
    <w:p w:rsidR="00DE5C12" w:rsidRPr="00D84977" w:rsidRDefault="00DE5C12" w:rsidP="00DE5C12">
      <w:pPr>
        <w:pStyle w:val="ListParagraph"/>
        <w:numPr>
          <w:ilvl w:val="1"/>
          <w:numId w:val="1"/>
        </w:numPr>
        <w:rPr>
          <w:b/>
        </w:rPr>
      </w:pPr>
      <w:proofErr w:type="spellStart"/>
      <w:r w:rsidRPr="00AF361B">
        <w:t>Ch</w:t>
      </w:r>
      <w:proofErr w:type="spellEnd"/>
      <w:r w:rsidRPr="00AF361B">
        <w:t xml:space="preserve"> 3:  Multivariate Experimental Designs in Environmental Developmental Physiology</w:t>
      </w:r>
    </w:p>
    <w:p w:rsidR="00DE5C12" w:rsidRPr="002A06CD" w:rsidRDefault="00DE5C12" w:rsidP="00DE5C12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4:  Emerging Data Bases and Data Management Plans</w:t>
      </w:r>
    </w:p>
    <w:p w:rsidR="00DE5C12" w:rsidRPr="00DE5C12" w:rsidRDefault="00DE5C12" w:rsidP="00DE5C12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5:  Case Study: Research Consortia and the Art of Collaboration</w:t>
      </w:r>
    </w:p>
    <w:p w:rsidR="00DE5C12" w:rsidRPr="002A06CD" w:rsidRDefault="00DE5C12" w:rsidP="00DE5C12">
      <w:pPr>
        <w:pStyle w:val="ListParagraph"/>
        <w:ind w:left="1440"/>
        <w:rPr>
          <w:b/>
        </w:rPr>
      </w:pPr>
    </w:p>
    <w:p w:rsidR="00DE5C12" w:rsidRDefault="00DE5C12" w:rsidP="00DE5C12">
      <w:pPr>
        <w:pStyle w:val="ListParagraph"/>
        <w:numPr>
          <w:ilvl w:val="0"/>
          <w:numId w:val="1"/>
        </w:numPr>
        <w:rPr>
          <w:b/>
        </w:rPr>
      </w:pPr>
      <w:r w:rsidRPr="00CB6826">
        <w:rPr>
          <w:b/>
        </w:rPr>
        <w:t>PLASTICITY IN DEVELOPMENT</w:t>
      </w:r>
      <w:r>
        <w:rPr>
          <w:b/>
        </w:rPr>
        <w:t>AL TIME AND SPACE</w:t>
      </w:r>
    </w:p>
    <w:p w:rsidR="00DE5C12" w:rsidRPr="002A06CD" w:rsidRDefault="00DE5C12" w:rsidP="00DE5C12">
      <w:pPr>
        <w:pStyle w:val="ListParagraph"/>
        <w:numPr>
          <w:ilvl w:val="1"/>
          <w:numId w:val="1"/>
        </w:numPr>
      </w:pPr>
      <w:r w:rsidRPr="002A06CD">
        <w:t>Section Introduction</w:t>
      </w:r>
    </w:p>
    <w:p w:rsidR="00DE5C12" w:rsidRPr="002A06CD" w:rsidRDefault="00DE5C12" w:rsidP="00DE5C12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10: Active and Passive Responses to the Environment in Developing Animals: Costs and Benefits</w:t>
      </w:r>
    </w:p>
    <w:p w:rsidR="00DE5C12" w:rsidRPr="002A06CD" w:rsidRDefault="00DE5C12" w:rsidP="00DE5C12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11:  </w:t>
      </w:r>
      <w:r w:rsidRPr="00CB6826">
        <w:t xml:space="preserve">Epigenetics in Environmental Developmental Physiology </w:t>
      </w:r>
    </w:p>
    <w:p w:rsidR="00DE5C12" w:rsidRPr="002A06CD" w:rsidRDefault="00DE5C12" w:rsidP="00DE5C12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12:  </w:t>
      </w:r>
      <w:r w:rsidRPr="00CB6826">
        <w:t>Developmental Windows</w:t>
      </w:r>
    </w:p>
    <w:p w:rsidR="00DE5C12" w:rsidRPr="002A06CD" w:rsidRDefault="00DE5C12" w:rsidP="00DE5C12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13:  </w:t>
      </w:r>
      <w:r w:rsidRPr="00CB6826">
        <w:t xml:space="preserve">Developmental Plasticity and </w:t>
      </w:r>
      <w:proofErr w:type="spellStart"/>
      <w:r w:rsidRPr="00CB6826">
        <w:t>Heterokairy</w:t>
      </w:r>
      <w:proofErr w:type="spellEnd"/>
      <w:r w:rsidRPr="00CB6826">
        <w:t xml:space="preserve"> </w:t>
      </w:r>
    </w:p>
    <w:p w:rsidR="00DE5C12" w:rsidRPr="002A06CD" w:rsidRDefault="00DE5C12" w:rsidP="00DE5C12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14:  </w:t>
      </w:r>
      <w:r w:rsidRPr="00CB6826">
        <w:t xml:space="preserve">Case Study: Larval Development in Fishes.  </w:t>
      </w:r>
    </w:p>
    <w:p w:rsidR="00DE5C12" w:rsidRDefault="00DE5C12"/>
    <w:p w:rsidR="00DE5C12" w:rsidRDefault="00DE5C12">
      <w:r>
        <w:t xml:space="preserve">Volume II – Emerging challenges. </w:t>
      </w:r>
    </w:p>
    <w:p w:rsidR="00DE5C12" w:rsidRDefault="00DE5C12" w:rsidP="00DE5C12">
      <w:pPr>
        <w:pStyle w:val="ListParagraph"/>
        <w:numPr>
          <w:ilvl w:val="0"/>
          <w:numId w:val="2"/>
        </w:numPr>
        <w:rPr>
          <w:b/>
        </w:rPr>
      </w:pPr>
      <w:r w:rsidRPr="00CB6826">
        <w:rPr>
          <w:b/>
        </w:rPr>
        <w:t>INTRODUCTION</w:t>
      </w:r>
    </w:p>
    <w:p w:rsidR="00DE5C12" w:rsidRPr="00D66666" w:rsidRDefault="00DE5C12" w:rsidP="00DE5C12">
      <w:pPr>
        <w:pStyle w:val="ListParagraph"/>
        <w:numPr>
          <w:ilvl w:val="1"/>
          <w:numId w:val="2"/>
        </w:numPr>
        <w:rPr>
          <w:b/>
        </w:rPr>
      </w:pPr>
      <w:r>
        <w:t>Challenges of development in a changing world.</w:t>
      </w:r>
    </w:p>
    <w:p w:rsidR="00DE5C12" w:rsidRDefault="00DE5C12" w:rsidP="00DE5C12">
      <w:pPr>
        <w:pStyle w:val="ListParagraph"/>
        <w:ind w:left="1440"/>
      </w:pPr>
      <w:r>
        <w:t xml:space="preserve"> </w:t>
      </w:r>
    </w:p>
    <w:p w:rsidR="00DE5C12" w:rsidRPr="00072DA9" w:rsidRDefault="00DE5C12" w:rsidP="00DE5C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MULTIPLE ENVIRONMENTAL STRESSORS, THEIR INTERACTIONS, AND THE COMPLEX RESPONSES THEY EVOKE</w:t>
      </w:r>
    </w:p>
    <w:p w:rsidR="00DE5C12" w:rsidRPr="00072DA9" w:rsidRDefault="00DE5C12" w:rsidP="00DE5C12">
      <w:pPr>
        <w:pStyle w:val="ListParagraph"/>
        <w:numPr>
          <w:ilvl w:val="1"/>
          <w:numId w:val="2"/>
        </w:numPr>
      </w:pPr>
      <w:r w:rsidRPr="00072DA9">
        <w:t>Section Introduction</w:t>
      </w:r>
    </w:p>
    <w:p w:rsidR="00DE5C12" w:rsidRPr="00072DA9" w:rsidRDefault="00DE5C12" w:rsidP="00DE5C12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6: Multiple Stressor Interactions</w:t>
      </w:r>
    </w:p>
    <w:p w:rsidR="00DE5C12" w:rsidRPr="00072DA9" w:rsidRDefault="00DE5C12" w:rsidP="00DE5C12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7:  Multiple System Interactions </w:t>
      </w:r>
    </w:p>
    <w:p w:rsidR="00DE5C12" w:rsidRPr="00072DA9" w:rsidRDefault="00DE5C12" w:rsidP="00DE5C12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8:  Integrated Responses from the Molecular to the Population Level</w:t>
      </w:r>
    </w:p>
    <w:p w:rsidR="00DE5C12" w:rsidRPr="00DE5C12" w:rsidRDefault="00DE5C12" w:rsidP="00DE5C12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9:  Case Study: Developmental Physiology at High Altitude</w:t>
      </w:r>
    </w:p>
    <w:p w:rsidR="00DE5C12" w:rsidRPr="00072DA9" w:rsidRDefault="00DE5C12" w:rsidP="00DE5C12">
      <w:pPr>
        <w:pStyle w:val="ListParagraph"/>
        <w:ind w:left="1440"/>
        <w:rPr>
          <w:b/>
        </w:rPr>
      </w:pPr>
    </w:p>
    <w:p w:rsidR="00DE5C12" w:rsidRDefault="00DE5C12" w:rsidP="00DE5C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DEVELOPMENTAL CHALLENGES </w:t>
      </w:r>
    </w:p>
    <w:p w:rsidR="00DE5C12" w:rsidRDefault="00DE5C12" w:rsidP="00DE5C12">
      <w:pPr>
        <w:pStyle w:val="ListParagraph"/>
        <w:numPr>
          <w:ilvl w:val="1"/>
          <w:numId w:val="2"/>
        </w:numPr>
      </w:pPr>
      <w:r>
        <w:t>Section Introduction</w:t>
      </w:r>
    </w:p>
    <w:p w:rsidR="00DE5C12" w:rsidRDefault="00DE5C12" w:rsidP="00DE5C12">
      <w:pPr>
        <w:pStyle w:val="ListParagraph"/>
        <w:numPr>
          <w:ilvl w:val="1"/>
          <w:numId w:val="2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15</w:t>
      </w:r>
      <w:r w:rsidRPr="00981587">
        <w:t>:</w:t>
      </w:r>
      <w:r>
        <w:t xml:space="preserve">  The Interaction of Environment and Chronological and Developmental Time</w:t>
      </w:r>
    </w:p>
    <w:p w:rsidR="00DE5C12" w:rsidRDefault="00DE5C12" w:rsidP="00DE5C12">
      <w:pPr>
        <w:pStyle w:val="ListParagraph"/>
        <w:numPr>
          <w:ilvl w:val="1"/>
          <w:numId w:val="2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16</w:t>
      </w:r>
      <w:r w:rsidRPr="00981587">
        <w:t>:</w:t>
      </w:r>
      <w:r>
        <w:t xml:space="preserve">  The Implications of the Ontogeny of Immunity</w:t>
      </w:r>
    </w:p>
    <w:p w:rsidR="00DE5C12" w:rsidRDefault="00DE5C12" w:rsidP="00DE5C12">
      <w:pPr>
        <w:pStyle w:val="ListParagraph"/>
        <w:numPr>
          <w:ilvl w:val="1"/>
          <w:numId w:val="2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17</w:t>
      </w:r>
      <w:r w:rsidRPr="00981587">
        <w:t>:</w:t>
      </w:r>
      <w:r>
        <w:t xml:space="preserve">  The Impacts of Individual Fitness and Reproductive Success and Failure on Populations</w:t>
      </w:r>
    </w:p>
    <w:p w:rsidR="00DE5C12" w:rsidRDefault="00DE5C12" w:rsidP="00DE5C12">
      <w:pPr>
        <w:pStyle w:val="ListParagraph"/>
        <w:numPr>
          <w:ilvl w:val="1"/>
          <w:numId w:val="2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18</w:t>
      </w:r>
      <w:r w:rsidRPr="00981587">
        <w:t>:</w:t>
      </w:r>
      <w:r>
        <w:t xml:space="preserve">  The Long List of Emerging Challenges </w:t>
      </w:r>
    </w:p>
    <w:p w:rsidR="00DE5C12" w:rsidRDefault="00DE5C12" w:rsidP="00DE5C12">
      <w:pPr>
        <w:pStyle w:val="ListParagraph"/>
        <w:numPr>
          <w:ilvl w:val="1"/>
          <w:numId w:val="2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19</w:t>
      </w:r>
      <w:r w:rsidRPr="00981587">
        <w:t>:</w:t>
      </w:r>
      <w:r>
        <w:t xml:space="preserve">  Toxicity in Aquatic Environments – The Cocktail Effect</w:t>
      </w:r>
    </w:p>
    <w:p w:rsidR="00DE5C12" w:rsidRDefault="00DE5C12" w:rsidP="00DE5C12">
      <w:pPr>
        <w:pStyle w:val="ListParagraph"/>
        <w:numPr>
          <w:ilvl w:val="1"/>
          <w:numId w:val="2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20</w:t>
      </w:r>
      <w:r w:rsidRPr="00981587">
        <w:t>:</w:t>
      </w:r>
      <w:r>
        <w:t xml:space="preserve">  Case Study: The 2010 Gulf Oil Spill </w:t>
      </w:r>
    </w:p>
    <w:p w:rsidR="00DE5C12" w:rsidRDefault="00DE5C12" w:rsidP="00DE5C12">
      <w:pPr>
        <w:pStyle w:val="ListParagraph"/>
        <w:numPr>
          <w:ilvl w:val="1"/>
          <w:numId w:val="2"/>
        </w:numPr>
      </w:pPr>
    </w:p>
    <w:p w:rsidR="00DE5C12" w:rsidRDefault="00DE5C12" w:rsidP="00DE5C12">
      <w:pPr>
        <w:pStyle w:val="ListParagraph"/>
        <w:numPr>
          <w:ilvl w:val="0"/>
          <w:numId w:val="2"/>
        </w:numPr>
      </w:pPr>
      <w:r>
        <w:rPr>
          <w:b/>
        </w:rPr>
        <w:t>HUMAN HEALTH IMPACTS</w:t>
      </w:r>
    </w:p>
    <w:p w:rsidR="00DE5C12" w:rsidRDefault="00DE5C12" w:rsidP="00DE5C12">
      <w:pPr>
        <w:pStyle w:val="ListParagraph"/>
        <w:numPr>
          <w:ilvl w:val="1"/>
          <w:numId w:val="2"/>
        </w:numPr>
      </w:pPr>
      <w:r>
        <w:lastRenderedPageBreak/>
        <w:t>Section Introduction</w:t>
      </w:r>
    </w:p>
    <w:p w:rsidR="00DE5C12" w:rsidRDefault="00DE5C12" w:rsidP="00DE5C12">
      <w:pPr>
        <w:pStyle w:val="ListParagraph"/>
        <w:numPr>
          <w:ilvl w:val="1"/>
          <w:numId w:val="2"/>
        </w:numPr>
      </w:pPr>
      <w:proofErr w:type="spellStart"/>
      <w:r>
        <w:t>Ch</w:t>
      </w:r>
      <w:proofErr w:type="spellEnd"/>
      <w:r>
        <w:t xml:space="preserve"> 21:  The Embryo and It’s Environment – </w:t>
      </w:r>
      <w:r w:rsidRPr="003671EE">
        <w:rPr>
          <w:i/>
        </w:rPr>
        <w:t>In utero</w:t>
      </w:r>
      <w:r>
        <w:t xml:space="preserve"> Toxicity</w:t>
      </w:r>
    </w:p>
    <w:p w:rsidR="00DE5C12" w:rsidRDefault="00DE5C12" w:rsidP="00DE5C12">
      <w:pPr>
        <w:pStyle w:val="ListParagraph"/>
        <w:numPr>
          <w:ilvl w:val="1"/>
          <w:numId w:val="2"/>
        </w:numPr>
      </w:pPr>
      <w:proofErr w:type="spellStart"/>
      <w:r>
        <w:t>Ch</w:t>
      </w:r>
      <w:proofErr w:type="spellEnd"/>
      <w:r>
        <w:t xml:space="preserve"> 22:  Developmental </w:t>
      </w:r>
      <w:proofErr w:type="spellStart"/>
      <w:r>
        <w:t>Neurotoxicology</w:t>
      </w:r>
      <w:proofErr w:type="spellEnd"/>
      <w:r>
        <w:t xml:space="preserve"> in Children </w:t>
      </w:r>
    </w:p>
    <w:p w:rsidR="00DE5C12" w:rsidRDefault="00DE5C12" w:rsidP="00DE5C12">
      <w:pPr>
        <w:pStyle w:val="ListParagraph"/>
        <w:numPr>
          <w:ilvl w:val="1"/>
          <w:numId w:val="2"/>
        </w:numPr>
      </w:pPr>
      <w:proofErr w:type="spellStart"/>
      <w:r>
        <w:t>Ch</w:t>
      </w:r>
      <w:proofErr w:type="spellEnd"/>
      <w:r>
        <w:t xml:space="preserve"> 23:  </w:t>
      </w:r>
      <w:proofErr w:type="spellStart"/>
      <w:r>
        <w:t>Transgenerational</w:t>
      </w:r>
      <w:proofErr w:type="spellEnd"/>
      <w:r>
        <w:t xml:space="preserve"> Transfer of the Response to Environmental Stress</w:t>
      </w:r>
    </w:p>
    <w:p w:rsidR="00DE5C12" w:rsidRDefault="00DE5C12" w:rsidP="00DE5C12">
      <w:pPr>
        <w:pStyle w:val="ListParagraph"/>
        <w:numPr>
          <w:ilvl w:val="1"/>
          <w:numId w:val="2"/>
        </w:numPr>
      </w:pPr>
      <w:proofErr w:type="spellStart"/>
      <w:r>
        <w:t>Ch</w:t>
      </w:r>
      <w:proofErr w:type="spellEnd"/>
      <w:r>
        <w:t xml:space="preserve"> 24:  Case Study:  Prenatal Exposure to PCBs and Dioxins  </w:t>
      </w:r>
    </w:p>
    <w:p w:rsidR="00080C94" w:rsidRDefault="00D31CCA"/>
    <w:sectPr w:rsidR="00080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4654"/>
    <w:multiLevelType w:val="hybridMultilevel"/>
    <w:tmpl w:val="99640A60"/>
    <w:lvl w:ilvl="0" w:tplc="609000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61E64"/>
    <w:multiLevelType w:val="hybridMultilevel"/>
    <w:tmpl w:val="99640A60"/>
    <w:lvl w:ilvl="0" w:tplc="609000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12"/>
    <w:rsid w:val="00D31CCA"/>
    <w:rsid w:val="00D85A03"/>
    <w:rsid w:val="00DE5C12"/>
    <w:rsid w:val="00E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C1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C1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Dubansky, Benjamin</dc:creator>
  <cp:lastModifiedBy>Dubansky, Benjamin</cp:lastModifiedBy>
  <cp:revision>1</cp:revision>
  <dcterms:created xsi:type="dcterms:W3CDTF">2014-06-19T17:27:00Z</dcterms:created>
  <dcterms:modified xsi:type="dcterms:W3CDTF">2014-06-19T21:03:00Z</dcterms:modified>
</cp:coreProperties>
</file>