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BB9" w:rsidRPr="004102F7" w:rsidRDefault="00C0118A" w:rsidP="00C0118A">
      <w:pPr>
        <w:jc w:val="both"/>
        <w:rPr>
          <w:rFonts w:ascii="Arial" w:hAnsi="Arial" w:cs="Arial"/>
        </w:rPr>
      </w:pPr>
      <w:r w:rsidRPr="004102F7">
        <w:rPr>
          <w:rFonts w:ascii="Arial" w:hAnsi="Arial" w:cs="Arial"/>
        </w:rPr>
        <w:t xml:space="preserve">Dear </w:t>
      </w:r>
      <w:r w:rsidRPr="00D75733">
        <w:rPr>
          <w:rFonts w:ascii="Arial" w:hAnsi="Arial" w:cs="Arial"/>
          <w:highlight w:val="yellow"/>
        </w:rPr>
        <w:t>XXXXXX (First name or last name, depending on whether we know them)</w:t>
      </w:r>
      <w:r w:rsidRPr="004102F7">
        <w:rPr>
          <w:rFonts w:ascii="Arial" w:hAnsi="Arial" w:cs="Arial"/>
        </w:rPr>
        <w:t>,</w:t>
      </w:r>
    </w:p>
    <w:p w:rsidR="00B46A1C" w:rsidRDefault="00B46A1C" w:rsidP="00460B42">
      <w:pPr>
        <w:ind w:firstLine="360"/>
        <w:jc w:val="both"/>
        <w:rPr>
          <w:rFonts w:ascii="Arial" w:hAnsi="Arial" w:cs="Arial"/>
        </w:rPr>
      </w:pPr>
    </w:p>
    <w:p w:rsidR="000345F0" w:rsidRDefault="000345F0" w:rsidP="00460B42">
      <w:pPr>
        <w:ind w:firstLine="360"/>
        <w:jc w:val="both"/>
        <w:rPr>
          <w:rFonts w:ascii="Arial" w:hAnsi="Arial" w:cs="Arial"/>
        </w:rPr>
      </w:pPr>
      <w:r w:rsidRPr="004102F7">
        <w:rPr>
          <w:rFonts w:ascii="Arial" w:hAnsi="Arial" w:cs="Arial"/>
        </w:rPr>
        <w:t xml:space="preserve">Springer </w:t>
      </w:r>
      <w:r>
        <w:rPr>
          <w:rFonts w:ascii="Arial" w:hAnsi="Arial" w:cs="Arial"/>
        </w:rPr>
        <w:t xml:space="preserve">has contracted with </w:t>
      </w:r>
      <w:r w:rsidR="00B46A1C">
        <w:rPr>
          <w:rFonts w:ascii="Arial" w:hAnsi="Arial" w:cs="Arial"/>
        </w:rPr>
        <w:t>Dr. Ben Dubansky and me</w:t>
      </w:r>
      <w:r>
        <w:rPr>
          <w:rFonts w:ascii="Arial" w:hAnsi="Arial" w:cs="Arial"/>
        </w:rPr>
        <w:t xml:space="preserve"> to </w:t>
      </w:r>
      <w:r w:rsidR="00B46A1C">
        <w:rPr>
          <w:rFonts w:ascii="Arial" w:hAnsi="Arial" w:cs="Arial"/>
        </w:rPr>
        <w:t>edit</w:t>
      </w:r>
      <w:r w:rsidR="00C0118A" w:rsidRPr="004102F7">
        <w:rPr>
          <w:rFonts w:ascii="Arial" w:hAnsi="Arial" w:cs="Arial"/>
        </w:rPr>
        <w:t xml:space="preserve"> a comprehensive, two volume set entitled </w:t>
      </w:r>
      <w:r w:rsidR="00C0118A" w:rsidRPr="004102F7">
        <w:rPr>
          <w:rFonts w:ascii="Arial" w:hAnsi="Arial" w:cs="Arial"/>
          <w:b/>
        </w:rPr>
        <w:t xml:space="preserve">Development, Environment and Physiology.  </w:t>
      </w:r>
      <w:r w:rsidR="00B46A1C">
        <w:rPr>
          <w:rFonts w:ascii="Arial" w:hAnsi="Arial" w:cs="Arial"/>
        </w:rPr>
        <w:t xml:space="preserve">We would like to explore your participation by contributing a clearly focused chapter (more on that below).  </w:t>
      </w:r>
      <w:r w:rsidR="00C0118A" w:rsidRPr="004102F7">
        <w:rPr>
          <w:rFonts w:ascii="Arial" w:hAnsi="Arial" w:cs="Arial"/>
        </w:rPr>
        <w:t xml:space="preserve">Essentially, this </w:t>
      </w:r>
      <w:r w:rsidR="00B46A1C">
        <w:rPr>
          <w:rFonts w:ascii="Arial" w:hAnsi="Arial" w:cs="Arial"/>
        </w:rPr>
        <w:t>book set</w:t>
      </w:r>
      <w:r w:rsidR="00C0118A" w:rsidRPr="004102F7">
        <w:rPr>
          <w:rFonts w:ascii="Arial" w:hAnsi="Arial" w:cs="Arial"/>
        </w:rPr>
        <w:t xml:space="preserve"> explores the </w:t>
      </w:r>
      <w:r w:rsidR="004E78B6">
        <w:rPr>
          <w:rFonts w:ascii="Arial" w:hAnsi="Arial" w:cs="Arial"/>
        </w:rPr>
        <w:t xml:space="preserve">critically important </w:t>
      </w:r>
      <w:r w:rsidR="00C0118A" w:rsidRPr="004102F7">
        <w:rPr>
          <w:rFonts w:ascii="Arial" w:hAnsi="Arial" w:cs="Arial"/>
        </w:rPr>
        <w:t xml:space="preserve">nexus between </w:t>
      </w:r>
      <w:r w:rsidR="00B46A1C">
        <w:rPr>
          <w:rFonts w:ascii="Arial" w:hAnsi="Arial" w:cs="Arial"/>
        </w:rPr>
        <w:t xml:space="preserve">the </w:t>
      </w:r>
      <w:r w:rsidR="00C0118A" w:rsidRPr="004102F7">
        <w:rPr>
          <w:rFonts w:ascii="Arial" w:hAnsi="Arial" w:cs="Arial"/>
        </w:rPr>
        <w:t xml:space="preserve">three </w:t>
      </w:r>
      <w:r w:rsidR="004E78B6">
        <w:rPr>
          <w:rFonts w:ascii="Arial" w:hAnsi="Arial" w:cs="Arial"/>
        </w:rPr>
        <w:t>pivotal</w:t>
      </w:r>
      <w:r w:rsidR="00C0118A" w:rsidRPr="004102F7">
        <w:rPr>
          <w:rFonts w:ascii="Arial" w:hAnsi="Arial" w:cs="Arial"/>
        </w:rPr>
        <w:t xml:space="preserve"> areas of </w:t>
      </w:r>
      <w:r w:rsidR="00B46A1C" w:rsidRPr="00B46A1C">
        <w:rPr>
          <w:rFonts w:ascii="Arial" w:hAnsi="Arial" w:cs="Arial"/>
        </w:rPr>
        <w:t>Development, Environment and Physiology</w:t>
      </w:r>
      <w:r w:rsidR="00C0118A" w:rsidRPr="00B46A1C">
        <w:rPr>
          <w:rFonts w:ascii="Arial" w:hAnsi="Arial" w:cs="Arial"/>
        </w:rPr>
        <w:t>.</w:t>
      </w:r>
      <w:r w:rsidR="00C0118A" w:rsidRPr="004102F7">
        <w:rPr>
          <w:rFonts w:ascii="Arial" w:hAnsi="Arial" w:cs="Arial"/>
        </w:rPr>
        <w:t xml:space="preserve">  </w:t>
      </w:r>
      <w:r w:rsidR="00B46A1C">
        <w:rPr>
          <w:rFonts w:ascii="Arial" w:hAnsi="Arial" w:cs="Arial"/>
        </w:rPr>
        <w:t>Often</w:t>
      </w:r>
      <w:r w:rsidR="00B46A1C" w:rsidRPr="004102F7">
        <w:rPr>
          <w:rFonts w:ascii="Arial" w:hAnsi="Arial" w:cs="Arial"/>
        </w:rPr>
        <w:t xml:space="preserve"> separately treated</w:t>
      </w:r>
      <w:r w:rsidR="00B46A1C">
        <w:rPr>
          <w:rFonts w:ascii="Arial" w:hAnsi="Arial" w:cs="Arial"/>
        </w:rPr>
        <w:t xml:space="preserve">, there has not be a comprehensive effort to bring these areas together.  To do so through a thoughtfully structured and carefully edited volume is our goal. </w:t>
      </w:r>
    </w:p>
    <w:p w:rsidR="000345F0" w:rsidRDefault="000345F0" w:rsidP="00460B42">
      <w:pPr>
        <w:ind w:firstLine="360"/>
        <w:jc w:val="both"/>
        <w:rPr>
          <w:rFonts w:ascii="Arial" w:hAnsi="Arial" w:cs="Arial"/>
        </w:rPr>
      </w:pPr>
      <w:bookmarkStart w:id="0" w:name="_GoBack"/>
      <w:bookmarkEnd w:id="0"/>
    </w:p>
    <w:p w:rsidR="000345F0" w:rsidRDefault="00C0118A" w:rsidP="00133266">
      <w:pPr>
        <w:jc w:val="both"/>
        <w:rPr>
          <w:rFonts w:ascii="Arial" w:hAnsi="Arial" w:cs="Arial"/>
        </w:rPr>
      </w:pPr>
      <w:r w:rsidRPr="00133266">
        <w:rPr>
          <w:rFonts w:ascii="Arial" w:hAnsi="Arial" w:cs="Arial"/>
          <w:b/>
        </w:rPr>
        <w:t>Volume I</w:t>
      </w:r>
      <w:r w:rsidRPr="004102F7">
        <w:rPr>
          <w:rFonts w:ascii="Arial" w:hAnsi="Arial" w:cs="Arial"/>
        </w:rPr>
        <w:t xml:space="preserve"> explores </w:t>
      </w:r>
      <w:r w:rsidR="004E78B6" w:rsidRPr="004102F7">
        <w:rPr>
          <w:rFonts w:ascii="Arial" w:hAnsi="Arial" w:cs="Arial"/>
          <w:b/>
        </w:rPr>
        <w:t>CURRENT TRENDS AND PERSPECTIVES</w:t>
      </w:r>
      <w:r w:rsidRPr="004102F7">
        <w:rPr>
          <w:rFonts w:ascii="Arial" w:hAnsi="Arial" w:cs="Arial"/>
        </w:rPr>
        <w:t xml:space="preserve">, </w:t>
      </w:r>
      <w:r w:rsidR="000345F0">
        <w:rPr>
          <w:rFonts w:ascii="Arial" w:hAnsi="Arial" w:cs="Arial"/>
        </w:rPr>
        <w:t>with the following sections:</w:t>
      </w:r>
    </w:p>
    <w:p w:rsidR="00B46A1C" w:rsidRDefault="00B46A1C" w:rsidP="00133266">
      <w:pPr>
        <w:jc w:val="both"/>
        <w:rPr>
          <w:rFonts w:ascii="Arial" w:hAnsi="Arial" w:cs="Arial"/>
        </w:rPr>
      </w:pPr>
    </w:p>
    <w:p w:rsidR="000345F0" w:rsidRDefault="000345F0" w:rsidP="000345F0">
      <w:pPr>
        <w:pStyle w:val="ListParagraph"/>
        <w:numPr>
          <w:ilvl w:val="0"/>
          <w:numId w:val="1"/>
        </w:numPr>
        <w:ind w:left="1080"/>
        <w:rPr>
          <w:b/>
        </w:rPr>
      </w:pPr>
      <w:r w:rsidRPr="00CB6826">
        <w:rPr>
          <w:b/>
        </w:rPr>
        <w:t>Introduction</w:t>
      </w:r>
      <w:r>
        <w:rPr>
          <w:b/>
        </w:rPr>
        <w:t xml:space="preserve"> - </w:t>
      </w:r>
      <w:r>
        <w:t>the utility of developmental biology in environmental science</w:t>
      </w:r>
      <w:r w:rsidRPr="00CB6826">
        <w:rPr>
          <w:b/>
        </w:rPr>
        <w:t xml:space="preserve"> </w:t>
      </w:r>
    </w:p>
    <w:p w:rsidR="000345F0" w:rsidRDefault="000345F0" w:rsidP="000345F0">
      <w:pPr>
        <w:pStyle w:val="ListParagraph"/>
        <w:numPr>
          <w:ilvl w:val="0"/>
          <w:numId w:val="1"/>
        </w:numPr>
        <w:ind w:left="1080"/>
        <w:rPr>
          <w:b/>
        </w:rPr>
      </w:pPr>
      <w:r w:rsidRPr="00CB6826">
        <w:rPr>
          <w:b/>
        </w:rPr>
        <w:t>Plasticity In Development</w:t>
      </w:r>
      <w:r>
        <w:rPr>
          <w:b/>
        </w:rPr>
        <w:t>al Time And Space</w:t>
      </w:r>
      <w:r w:rsidR="00133266">
        <w:rPr>
          <w:b/>
        </w:rPr>
        <w:t xml:space="preserve"> </w:t>
      </w:r>
      <w:r w:rsidR="00133266">
        <w:t>(5 chapters)</w:t>
      </w:r>
    </w:p>
    <w:p w:rsidR="000345F0" w:rsidRDefault="000345F0" w:rsidP="000345F0">
      <w:pPr>
        <w:pStyle w:val="ListParagraph"/>
        <w:numPr>
          <w:ilvl w:val="0"/>
          <w:numId w:val="1"/>
        </w:numPr>
        <w:ind w:left="1080"/>
        <w:rPr>
          <w:b/>
        </w:rPr>
      </w:pPr>
      <w:r>
        <w:rPr>
          <w:b/>
        </w:rPr>
        <w:t>Experimental Approaches</w:t>
      </w:r>
      <w:r w:rsidR="00133266">
        <w:rPr>
          <w:b/>
        </w:rPr>
        <w:t xml:space="preserve"> </w:t>
      </w:r>
      <w:r w:rsidR="00133266">
        <w:t>(5 chapters)</w:t>
      </w:r>
    </w:p>
    <w:p w:rsidR="000345F0" w:rsidRDefault="000345F0" w:rsidP="000345F0">
      <w:pPr>
        <w:pStyle w:val="ListParagraph"/>
        <w:numPr>
          <w:ilvl w:val="0"/>
          <w:numId w:val="1"/>
        </w:numPr>
        <w:ind w:left="1080"/>
        <w:rPr>
          <w:b/>
        </w:rPr>
      </w:pPr>
      <w:r>
        <w:rPr>
          <w:b/>
        </w:rPr>
        <w:t xml:space="preserve">The Promise Of Developmental Biology </w:t>
      </w:r>
      <w:r w:rsidR="00133266">
        <w:rPr>
          <w:b/>
        </w:rPr>
        <w:t xml:space="preserve"> </w:t>
      </w:r>
      <w:r w:rsidR="00133266">
        <w:t>(5 chapters)</w:t>
      </w:r>
    </w:p>
    <w:p w:rsidR="000345F0" w:rsidRDefault="000345F0" w:rsidP="000345F0">
      <w:pPr>
        <w:pStyle w:val="ListParagraph"/>
        <w:numPr>
          <w:ilvl w:val="0"/>
          <w:numId w:val="1"/>
        </w:numPr>
        <w:ind w:left="1080"/>
        <w:rPr>
          <w:b/>
        </w:rPr>
      </w:pPr>
      <w:r w:rsidRPr="00CC285B">
        <w:rPr>
          <w:b/>
        </w:rPr>
        <w:t>A Synthesis</w:t>
      </w:r>
      <w:r>
        <w:rPr>
          <w:b/>
        </w:rPr>
        <w:t xml:space="preserve"> – Development In A Changing World </w:t>
      </w:r>
    </w:p>
    <w:p w:rsidR="000345F0" w:rsidRPr="000345F0" w:rsidRDefault="000345F0" w:rsidP="000345F0">
      <w:pPr>
        <w:ind w:left="360"/>
        <w:rPr>
          <w:b/>
        </w:rPr>
      </w:pPr>
    </w:p>
    <w:p w:rsidR="00133266" w:rsidRDefault="00C0118A" w:rsidP="000345F0">
      <w:pPr>
        <w:jc w:val="both"/>
        <w:rPr>
          <w:rFonts w:ascii="Arial" w:hAnsi="Arial" w:cs="Arial"/>
        </w:rPr>
      </w:pPr>
      <w:r w:rsidRPr="004E78B6">
        <w:rPr>
          <w:rFonts w:ascii="Arial" w:hAnsi="Arial" w:cs="Arial"/>
          <w:b/>
        </w:rPr>
        <w:t>Volume II</w:t>
      </w:r>
      <w:r w:rsidRPr="004102F7">
        <w:rPr>
          <w:rFonts w:ascii="Arial" w:hAnsi="Arial" w:cs="Arial"/>
        </w:rPr>
        <w:t xml:space="preserve"> examines </w:t>
      </w:r>
      <w:r w:rsidR="004E78B6" w:rsidRPr="004102F7">
        <w:rPr>
          <w:rFonts w:ascii="Arial" w:hAnsi="Arial" w:cs="Arial"/>
          <w:b/>
        </w:rPr>
        <w:t>CHALLENGES IN A CHANGING WORLD</w:t>
      </w:r>
      <w:r w:rsidR="000345F0" w:rsidRPr="00133266">
        <w:rPr>
          <w:rFonts w:ascii="Arial" w:hAnsi="Arial" w:cs="Arial"/>
        </w:rPr>
        <w:t>, with the following</w:t>
      </w:r>
      <w:r w:rsidR="000345F0">
        <w:rPr>
          <w:rFonts w:ascii="Arial" w:hAnsi="Arial" w:cs="Arial"/>
          <w:b/>
        </w:rPr>
        <w:t xml:space="preserve"> </w:t>
      </w:r>
      <w:r w:rsidR="00133266">
        <w:rPr>
          <w:rFonts w:ascii="Arial" w:hAnsi="Arial" w:cs="Arial"/>
        </w:rPr>
        <w:t>sections:</w:t>
      </w:r>
    </w:p>
    <w:p w:rsidR="00133266" w:rsidRDefault="00133266" w:rsidP="000345F0">
      <w:pPr>
        <w:jc w:val="both"/>
        <w:rPr>
          <w:rFonts w:ascii="Arial" w:hAnsi="Arial" w:cs="Arial"/>
          <w:b/>
        </w:rPr>
      </w:pPr>
    </w:p>
    <w:p w:rsidR="004E78B6" w:rsidRPr="004E78B6" w:rsidRDefault="004E78B6" w:rsidP="004E78B6">
      <w:pPr>
        <w:pStyle w:val="ListParagraph"/>
        <w:numPr>
          <w:ilvl w:val="0"/>
          <w:numId w:val="2"/>
        </w:numPr>
        <w:rPr>
          <w:b/>
        </w:rPr>
      </w:pPr>
      <w:r w:rsidRPr="004E78B6">
        <w:rPr>
          <w:b/>
        </w:rPr>
        <w:t xml:space="preserve">Introduction - </w:t>
      </w:r>
      <w:r w:rsidRPr="00CB6826">
        <w:t xml:space="preserve">Current </w:t>
      </w:r>
      <w:r>
        <w:t>T</w:t>
      </w:r>
      <w:r w:rsidRPr="00CB6826">
        <w:t xml:space="preserve">rends and </w:t>
      </w:r>
      <w:r>
        <w:t>P</w:t>
      </w:r>
      <w:r w:rsidRPr="00CB6826">
        <w:t>erspectives</w:t>
      </w:r>
      <w:r>
        <w:t xml:space="preserve"> in Environmental Developmental Physiology</w:t>
      </w:r>
      <w:r w:rsidRPr="00CB6826">
        <w:t xml:space="preserve"> </w:t>
      </w:r>
    </w:p>
    <w:p w:rsidR="00133266" w:rsidRPr="00133266" w:rsidRDefault="004E78B6" w:rsidP="001332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Multiple Environmental Stressors, Their Interactions, And The Complex Responses They Evoke </w:t>
      </w:r>
      <w:r w:rsidR="00133266">
        <w:t>(4 chapters)</w:t>
      </w:r>
    </w:p>
    <w:p w:rsidR="00133266" w:rsidRDefault="004E78B6" w:rsidP="001332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Developmental Challenges </w:t>
      </w:r>
      <w:r w:rsidR="00133266">
        <w:t>(6 chapters)</w:t>
      </w:r>
    </w:p>
    <w:p w:rsidR="00133266" w:rsidRPr="00133266" w:rsidRDefault="004E78B6" w:rsidP="00133266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 xml:space="preserve">Human Health Impacts </w:t>
      </w:r>
      <w:r w:rsidR="00133266">
        <w:t>(4 chapters)</w:t>
      </w:r>
    </w:p>
    <w:p w:rsidR="00133266" w:rsidRDefault="004E78B6" w:rsidP="00133266">
      <w:pPr>
        <w:pStyle w:val="ListParagraph"/>
        <w:numPr>
          <w:ilvl w:val="0"/>
          <w:numId w:val="2"/>
        </w:numPr>
        <w:rPr>
          <w:b/>
        </w:rPr>
      </w:pPr>
      <w:r w:rsidRPr="00CC285B">
        <w:rPr>
          <w:b/>
        </w:rPr>
        <w:t>A Synthesis</w:t>
      </w:r>
      <w:r>
        <w:rPr>
          <w:b/>
        </w:rPr>
        <w:t xml:space="preserve"> – Development In A Changing World </w:t>
      </w:r>
    </w:p>
    <w:p w:rsidR="00133266" w:rsidRPr="00133266" w:rsidRDefault="00133266" w:rsidP="00133266">
      <w:pPr>
        <w:rPr>
          <w:b/>
        </w:rPr>
      </w:pPr>
    </w:p>
    <w:p w:rsidR="00C0118A" w:rsidRDefault="00C0118A" w:rsidP="000345F0">
      <w:pPr>
        <w:jc w:val="both"/>
        <w:rPr>
          <w:rFonts w:ascii="Arial" w:hAnsi="Arial" w:cs="Arial"/>
        </w:rPr>
      </w:pPr>
      <w:r w:rsidRPr="004102F7">
        <w:rPr>
          <w:rFonts w:ascii="Arial" w:hAnsi="Arial" w:cs="Arial"/>
          <w:b/>
        </w:rPr>
        <w:t xml:space="preserve">   </w:t>
      </w:r>
      <w:r w:rsidRPr="004102F7">
        <w:rPr>
          <w:rFonts w:ascii="Arial" w:hAnsi="Arial" w:cs="Arial"/>
        </w:rPr>
        <w:t xml:space="preserve">A unique feature of the </w:t>
      </w:r>
      <w:r w:rsidR="00B46A1C">
        <w:rPr>
          <w:rFonts w:ascii="Arial" w:hAnsi="Arial" w:cs="Arial"/>
        </w:rPr>
        <w:t>two volumes</w:t>
      </w:r>
      <w:r w:rsidRPr="004102F7">
        <w:rPr>
          <w:rFonts w:ascii="Arial" w:hAnsi="Arial" w:cs="Arial"/>
        </w:rPr>
        <w:t xml:space="preserve"> will be </w:t>
      </w:r>
      <w:r w:rsidRPr="004E78B6">
        <w:rPr>
          <w:rFonts w:ascii="Arial" w:hAnsi="Arial" w:cs="Arial"/>
          <w:b/>
        </w:rPr>
        <w:t>Case Studies</w:t>
      </w:r>
      <w:r w:rsidR="004E78B6">
        <w:rPr>
          <w:rFonts w:ascii="Arial" w:hAnsi="Arial" w:cs="Arial"/>
        </w:rPr>
        <w:t xml:space="preserve"> that wrap up each section</w:t>
      </w:r>
      <w:r w:rsidRPr="004102F7">
        <w:rPr>
          <w:rFonts w:ascii="Arial" w:hAnsi="Arial" w:cs="Arial"/>
        </w:rPr>
        <w:t>, bringing “real world” applications into focus.</w:t>
      </w:r>
    </w:p>
    <w:p w:rsidR="00B46A1C" w:rsidRPr="004102F7" w:rsidRDefault="00B46A1C" w:rsidP="000345F0">
      <w:pPr>
        <w:jc w:val="both"/>
        <w:rPr>
          <w:rFonts w:ascii="Arial" w:hAnsi="Arial" w:cs="Arial"/>
        </w:rPr>
      </w:pPr>
    </w:p>
    <w:p w:rsidR="00C0118A" w:rsidRPr="004102F7" w:rsidRDefault="00C0118A" w:rsidP="00460B42">
      <w:pPr>
        <w:ind w:firstLine="360"/>
        <w:jc w:val="both"/>
        <w:rPr>
          <w:rFonts w:ascii="Arial" w:hAnsi="Arial" w:cs="Arial"/>
        </w:rPr>
      </w:pPr>
      <w:r w:rsidRPr="004102F7">
        <w:rPr>
          <w:rFonts w:ascii="Arial" w:hAnsi="Arial" w:cs="Arial"/>
        </w:rPr>
        <w:t xml:space="preserve">Both volumes will be distributed both in conventional print and as e-books.  </w:t>
      </w:r>
      <w:r w:rsidR="004E78B6">
        <w:rPr>
          <w:rFonts w:ascii="Arial" w:hAnsi="Arial" w:cs="Arial"/>
        </w:rPr>
        <w:t xml:space="preserve"> </w:t>
      </w:r>
      <w:r w:rsidRPr="004102F7">
        <w:rPr>
          <w:rFonts w:ascii="Arial" w:hAnsi="Arial" w:cs="Arial"/>
        </w:rPr>
        <w:t xml:space="preserve">We are writing to invite you to participate in this </w:t>
      </w:r>
      <w:r w:rsidR="00460B42" w:rsidRPr="004102F7">
        <w:rPr>
          <w:rFonts w:ascii="Arial" w:hAnsi="Arial" w:cs="Arial"/>
        </w:rPr>
        <w:t xml:space="preserve">major </w:t>
      </w:r>
      <w:r w:rsidRPr="004102F7">
        <w:rPr>
          <w:rFonts w:ascii="Arial" w:hAnsi="Arial" w:cs="Arial"/>
        </w:rPr>
        <w:t>book project, which we feel will make a highly significant contribution and</w:t>
      </w:r>
      <w:r w:rsidR="00460B42" w:rsidRPr="004102F7">
        <w:rPr>
          <w:rFonts w:ascii="Arial" w:hAnsi="Arial" w:cs="Arial"/>
        </w:rPr>
        <w:t xml:space="preserve"> – importantly -</w:t>
      </w:r>
      <w:r w:rsidRPr="004102F7">
        <w:rPr>
          <w:rFonts w:ascii="Arial" w:hAnsi="Arial" w:cs="Arial"/>
        </w:rPr>
        <w:t xml:space="preserve"> be widely dispersed and read.  </w:t>
      </w:r>
    </w:p>
    <w:p w:rsidR="00C0118A" w:rsidRPr="004102F7" w:rsidRDefault="00C0118A" w:rsidP="00460B42">
      <w:pPr>
        <w:ind w:firstLine="360"/>
        <w:jc w:val="both"/>
        <w:rPr>
          <w:rFonts w:ascii="Arial" w:hAnsi="Arial" w:cs="Arial"/>
        </w:rPr>
      </w:pPr>
      <w:r w:rsidRPr="00B46A1C">
        <w:rPr>
          <w:rFonts w:ascii="Arial" w:hAnsi="Arial" w:cs="Arial"/>
          <w:highlight w:val="yellow"/>
        </w:rPr>
        <w:t>(First or last name</w:t>
      </w:r>
      <w:r w:rsidR="004E78B6" w:rsidRPr="00B46A1C">
        <w:rPr>
          <w:rFonts w:ascii="Arial" w:hAnsi="Arial" w:cs="Arial"/>
          <w:highlight w:val="yellow"/>
        </w:rPr>
        <w:t>)</w:t>
      </w:r>
      <w:r w:rsidRPr="004102F7">
        <w:rPr>
          <w:rFonts w:ascii="Arial" w:hAnsi="Arial" w:cs="Arial"/>
        </w:rPr>
        <w:t>, here are the pertinent details:</w:t>
      </w:r>
    </w:p>
    <w:p w:rsidR="00C0118A" w:rsidRPr="004102F7" w:rsidRDefault="00C0118A" w:rsidP="00460B42">
      <w:pPr>
        <w:ind w:firstLine="360"/>
        <w:jc w:val="both"/>
        <w:rPr>
          <w:rFonts w:ascii="Arial" w:hAnsi="Arial" w:cs="Arial"/>
        </w:rPr>
      </w:pPr>
    </w:p>
    <w:p w:rsidR="00C0118A" w:rsidRPr="004102F7" w:rsidRDefault="004E78B6" w:rsidP="00460B42">
      <w:pPr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Chapter </w:t>
      </w:r>
      <w:r w:rsidR="00C0118A" w:rsidRPr="004102F7">
        <w:rPr>
          <w:rFonts w:ascii="Arial" w:hAnsi="Arial" w:cs="Arial"/>
          <w:b/>
        </w:rPr>
        <w:t>Title</w:t>
      </w:r>
      <w:r w:rsidR="00C0118A" w:rsidRPr="004102F7">
        <w:rPr>
          <w:rFonts w:ascii="Arial" w:hAnsi="Arial" w:cs="Arial"/>
        </w:rPr>
        <w:t>:  We would like you to write on the topic of “</w:t>
      </w:r>
      <w:r w:rsidR="00C0118A" w:rsidRPr="00B46A1C">
        <w:rPr>
          <w:rFonts w:ascii="Arial" w:hAnsi="Arial" w:cs="Arial"/>
          <w:highlight w:val="yellow"/>
        </w:rPr>
        <w:t>XXXXXXX</w:t>
      </w:r>
      <w:r w:rsidR="00C0118A" w:rsidRPr="004102F7">
        <w:rPr>
          <w:rFonts w:ascii="Arial" w:hAnsi="Arial" w:cs="Arial"/>
        </w:rPr>
        <w:t xml:space="preserve">”, which would form Chapter </w:t>
      </w:r>
      <w:r w:rsidR="00C0118A" w:rsidRPr="00B46A1C">
        <w:rPr>
          <w:rFonts w:ascii="Arial" w:hAnsi="Arial" w:cs="Arial"/>
          <w:highlight w:val="yellow"/>
        </w:rPr>
        <w:t>XXXX</w:t>
      </w:r>
      <w:r w:rsidR="00C0118A" w:rsidRPr="004102F7">
        <w:rPr>
          <w:rFonts w:ascii="Arial" w:hAnsi="Arial" w:cs="Arial"/>
        </w:rPr>
        <w:t xml:space="preserve"> in Volume </w:t>
      </w:r>
      <w:r w:rsidR="00C0118A" w:rsidRPr="00B46A1C">
        <w:rPr>
          <w:rFonts w:ascii="Arial" w:hAnsi="Arial" w:cs="Arial"/>
          <w:highlight w:val="yellow"/>
        </w:rPr>
        <w:t>XXX</w:t>
      </w:r>
      <w:r w:rsidR="00C0118A" w:rsidRPr="004102F7">
        <w:rPr>
          <w:rFonts w:ascii="Arial" w:hAnsi="Arial" w:cs="Arial"/>
        </w:rPr>
        <w:t>.  There is some small latitude regarding the title and content, but we have worked hard to create an organized synthesis of the areas of Development, Environment and Physiology</w:t>
      </w:r>
      <w:r>
        <w:rPr>
          <w:rFonts w:ascii="Arial" w:hAnsi="Arial" w:cs="Arial"/>
        </w:rPr>
        <w:t xml:space="preserve">, so </w:t>
      </w:r>
      <w:r w:rsidR="00B46A1C">
        <w:rPr>
          <w:rFonts w:ascii="Arial" w:hAnsi="Arial" w:cs="Arial"/>
        </w:rPr>
        <w:t xml:space="preserve">we </w:t>
      </w:r>
      <w:r>
        <w:rPr>
          <w:rFonts w:ascii="Arial" w:hAnsi="Arial" w:cs="Arial"/>
        </w:rPr>
        <w:t>hope</w:t>
      </w:r>
      <w:r w:rsidR="00B46A1C">
        <w:rPr>
          <w:rFonts w:ascii="Arial" w:hAnsi="Arial" w:cs="Arial"/>
        </w:rPr>
        <w:t xml:space="preserve"> and anticipate</w:t>
      </w:r>
      <w:r>
        <w:rPr>
          <w:rFonts w:ascii="Arial" w:hAnsi="Arial" w:cs="Arial"/>
        </w:rPr>
        <w:t xml:space="preserve"> that your contribution will focus on the topic outlined above.</w:t>
      </w:r>
    </w:p>
    <w:p w:rsidR="00C0118A" w:rsidRPr="004102F7" w:rsidRDefault="00C0118A" w:rsidP="00460B42">
      <w:pPr>
        <w:ind w:firstLine="360"/>
        <w:jc w:val="both"/>
        <w:rPr>
          <w:rFonts w:ascii="Arial" w:hAnsi="Arial" w:cs="Arial"/>
        </w:rPr>
      </w:pPr>
    </w:p>
    <w:p w:rsidR="00C0118A" w:rsidRPr="004102F7" w:rsidRDefault="00C0118A" w:rsidP="00460B42">
      <w:pPr>
        <w:ind w:firstLine="360"/>
        <w:jc w:val="both"/>
        <w:rPr>
          <w:rFonts w:ascii="Arial" w:hAnsi="Arial" w:cs="Arial"/>
        </w:rPr>
      </w:pPr>
      <w:r w:rsidRPr="004102F7">
        <w:rPr>
          <w:rFonts w:ascii="Arial" w:hAnsi="Arial" w:cs="Arial"/>
          <w:b/>
        </w:rPr>
        <w:t>Length</w:t>
      </w:r>
      <w:r w:rsidRPr="004102F7">
        <w:rPr>
          <w:rFonts w:ascii="Arial" w:hAnsi="Arial" w:cs="Arial"/>
        </w:rPr>
        <w:t xml:space="preserve">: Each chapter will be between </w:t>
      </w:r>
      <w:r w:rsidR="00CE63C5">
        <w:rPr>
          <w:rFonts w:ascii="Arial" w:hAnsi="Arial" w:cs="Arial"/>
        </w:rPr>
        <w:t>10,000 and 15,000</w:t>
      </w:r>
      <w:r w:rsidRPr="004102F7">
        <w:rPr>
          <w:rFonts w:ascii="Arial" w:hAnsi="Arial" w:cs="Arial"/>
        </w:rPr>
        <w:t xml:space="preserve"> words</w:t>
      </w:r>
      <w:r w:rsidR="00CE63C5">
        <w:rPr>
          <w:rFonts w:ascii="Arial" w:hAnsi="Arial" w:cs="Arial"/>
        </w:rPr>
        <w:t>.  Chapters can be well illustrated, and Springer has agreed to allow figures in color where needed</w:t>
      </w:r>
      <w:r w:rsidRPr="00CE63C5">
        <w:rPr>
          <w:rFonts w:ascii="Arial" w:hAnsi="Arial" w:cs="Arial"/>
        </w:rPr>
        <w:t>.</w:t>
      </w:r>
    </w:p>
    <w:p w:rsidR="00C0118A" w:rsidRPr="004102F7" w:rsidRDefault="00C0118A" w:rsidP="00460B42">
      <w:pPr>
        <w:ind w:firstLine="360"/>
        <w:jc w:val="both"/>
        <w:rPr>
          <w:rFonts w:ascii="Arial" w:hAnsi="Arial" w:cs="Arial"/>
        </w:rPr>
      </w:pPr>
    </w:p>
    <w:p w:rsidR="00C0118A" w:rsidRPr="004102F7" w:rsidRDefault="00C0118A" w:rsidP="00460B42">
      <w:pPr>
        <w:ind w:firstLine="360"/>
        <w:jc w:val="both"/>
        <w:rPr>
          <w:rFonts w:ascii="Arial" w:hAnsi="Arial" w:cs="Arial"/>
        </w:rPr>
      </w:pPr>
      <w:r w:rsidRPr="004102F7">
        <w:rPr>
          <w:rFonts w:ascii="Arial" w:hAnsi="Arial" w:cs="Arial"/>
          <w:b/>
        </w:rPr>
        <w:t>Deadline</w:t>
      </w:r>
      <w:r w:rsidRPr="004102F7">
        <w:rPr>
          <w:rFonts w:ascii="Arial" w:hAnsi="Arial" w:cs="Arial"/>
        </w:rPr>
        <w:t>: There are two deadlines</w:t>
      </w:r>
      <w:r w:rsidR="00460B42" w:rsidRPr="004102F7">
        <w:rPr>
          <w:rFonts w:ascii="Arial" w:hAnsi="Arial" w:cs="Arial"/>
        </w:rPr>
        <w:t>, one for an abstract and one for the manuscript</w:t>
      </w:r>
      <w:r w:rsidRPr="004102F7">
        <w:rPr>
          <w:rFonts w:ascii="Arial" w:hAnsi="Arial" w:cs="Arial"/>
        </w:rPr>
        <w:t xml:space="preserve">.   </w:t>
      </w:r>
    </w:p>
    <w:p w:rsidR="00C0118A" w:rsidRPr="004102F7" w:rsidRDefault="00C0118A" w:rsidP="00460B42">
      <w:pPr>
        <w:ind w:left="720" w:firstLine="360"/>
        <w:jc w:val="both"/>
        <w:rPr>
          <w:rFonts w:ascii="Arial" w:hAnsi="Arial" w:cs="Arial"/>
        </w:rPr>
      </w:pPr>
      <w:r w:rsidRPr="004102F7">
        <w:rPr>
          <w:rFonts w:ascii="Arial" w:hAnsi="Arial" w:cs="Arial"/>
          <w:i/>
          <w:u w:val="single"/>
        </w:rPr>
        <w:t>Abstract</w:t>
      </w:r>
      <w:r w:rsidRPr="004102F7">
        <w:rPr>
          <w:rFonts w:ascii="Arial" w:hAnsi="Arial" w:cs="Arial"/>
          <w:u w:val="single"/>
        </w:rPr>
        <w:t>:</w:t>
      </w:r>
      <w:r w:rsidRPr="004102F7">
        <w:rPr>
          <w:rFonts w:ascii="Arial" w:hAnsi="Arial" w:cs="Arial"/>
        </w:rPr>
        <w:t xml:space="preserve">  </w:t>
      </w:r>
      <w:r w:rsidR="00460B42" w:rsidRPr="004102F7">
        <w:rPr>
          <w:rFonts w:ascii="Arial" w:hAnsi="Arial" w:cs="Arial"/>
        </w:rPr>
        <w:t xml:space="preserve">Provide a 500 word abstract due to </w:t>
      </w:r>
      <w:hyperlink r:id="rId5" w:history="1">
        <w:r w:rsidR="00460B42" w:rsidRPr="004102F7">
          <w:rPr>
            <w:rStyle w:val="Hyperlink"/>
            <w:rFonts w:ascii="Arial" w:hAnsi="Arial" w:cs="Arial"/>
          </w:rPr>
          <w:t>Maria.Rojas@unt.edu</w:t>
        </w:r>
      </w:hyperlink>
      <w:r w:rsidR="00460B42" w:rsidRPr="004102F7">
        <w:rPr>
          <w:rFonts w:ascii="Arial" w:hAnsi="Arial" w:cs="Arial"/>
        </w:rPr>
        <w:t xml:space="preserve"> by </w:t>
      </w:r>
      <w:r w:rsidR="00B46A1C">
        <w:rPr>
          <w:rFonts w:ascii="Arial" w:hAnsi="Arial" w:cs="Arial"/>
        </w:rPr>
        <w:t>December 1</w:t>
      </w:r>
      <w:r w:rsidR="00460B42" w:rsidRPr="004102F7">
        <w:rPr>
          <w:rFonts w:ascii="Arial" w:hAnsi="Arial" w:cs="Arial"/>
        </w:rPr>
        <w:t>, 2014.</w:t>
      </w:r>
    </w:p>
    <w:p w:rsidR="00C0118A" w:rsidRPr="004102F7" w:rsidRDefault="00C0118A" w:rsidP="00460B42">
      <w:pPr>
        <w:ind w:left="720" w:firstLine="360"/>
        <w:jc w:val="both"/>
        <w:rPr>
          <w:rFonts w:ascii="Arial" w:hAnsi="Arial" w:cs="Arial"/>
        </w:rPr>
      </w:pPr>
    </w:p>
    <w:p w:rsidR="00C0118A" w:rsidRPr="004102F7" w:rsidRDefault="00C0118A" w:rsidP="00460B42">
      <w:pPr>
        <w:ind w:left="720" w:firstLine="360"/>
        <w:jc w:val="both"/>
        <w:rPr>
          <w:rFonts w:ascii="Arial" w:hAnsi="Arial" w:cs="Arial"/>
        </w:rPr>
      </w:pPr>
      <w:r w:rsidRPr="004102F7">
        <w:rPr>
          <w:rFonts w:ascii="Arial" w:hAnsi="Arial" w:cs="Arial"/>
          <w:i/>
          <w:u w:val="single"/>
        </w:rPr>
        <w:t>Full Manuscript</w:t>
      </w:r>
      <w:r w:rsidRPr="004102F7">
        <w:rPr>
          <w:rFonts w:ascii="Arial" w:hAnsi="Arial" w:cs="Arial"/>
          <w:u w:val="single"/>
        </w:rPr>
        <w:t>:</w:t>
      </w:r>
      <w:r w:rsidRPr="004102F7">
        <w:rPr>
          <w:rFonts w:ascii="Arial" w:hAnsi="Arial" w:cs="Arial"/>
        </w:rPr>
        <w:t xml:space="preserve"> </w:t>
      </w:r>
      <w:r w:rsidR="00460B42" w:rsidRPr="004102F7">
        <w:rPr>
          <w:rFonts w:ascii="Arial" w:hAnsi="Arial" w:cs="Arial"/>
        </w:rPr>
        <w:t xml:space="preserve">Provide the completed manuscript no later than </w:t>
      </w:r>
      <w:r w:rsidR="00B46A1C">
        <w:rPr>
          <w:rFonts w:ascii="Arial" w:hAnsi="Arial" w:cs="Arial"/>
        </w:rPr>
        <w:t>May 1</w:t>
      </w:r>
      <w:r w:rsidR="00460B42" w:rsidRPr="004102F7">
        <w:rPr>
          <w:rFonts w:ascii="Arial" w:hAnsi="Arial" w:cs="Arial"/>
        </w:rPr>
        <w:t>, 201</w:t>
      </w:r>
      <w:r w:rsidR="00B46A1C">
        <w:rPr>
          <w:rFonts w:ascii="Arial" w:hAnsi="Arial" w:cs="Arial"/>
        </w:rPr>
        <w:t>5</w:t>
      </w:r>
      <w:r w:rsidR="00460B42" w:rsidRPr="004102F7">
        <w:rPr>
          <w:rFonts w:ascii="Arial" w:hAnsi="Arial" w:cs="Arial"/>
        </w:rPr>
        <w:t xml:space="preserve">.   </w:t>
      </w:r>
    </w:p>
    <w:p w:rsidR="00460B42" w:rsidRPr="004102F7" w:rsidRDefault="00460B42" w:rsidP="00460B42">
      <w:pPr>
        <w:ind w:firstLine="360"/>
        <w:jc w:val="both"/>
        <w:rPr>
          <w:rFonts w:ascii="Arial" w:hAnsi="Arial" w:cs="Arial"/>
          <w:b/>
        </w:rPr>
      </w:pPr>
    </w:p>
    <w:p w:rsidR="00460B42" w:rsidRPr="004102F7" w:rsidRDefault="00460B42" w:rsidP="00460B42">
      <w:pPr>
        <w:ind w:left="720" w:hanging="360"/>
        <w:jc w:val="both"/>
        <w:rPr>
          <w:rFonts w:ascii="Arial" w:hAnsi="Arial" w:cs="Arial"/>
        </w:rPr>
      </w:pPr>
      <w:r w:rsidRPr="004102F7">
        <w:rPr>
          <w:rFonts w:ascii="Arial" w:hAnsi="Arial" w:cs="Arial"/>
          <w:b/>
        </w:rPr>
        <w:lastRenderedPageBreak/>
        <w:t xml:space="preserve">Manuscript Preparation Guidelines:  </w:t>
      </w:r>
      <w:r w:rsidRPr="004102F7">
        <w:rPr>
          <w:rFonts w:ascii="Arial" w:hAnsi="Arial" w:cs="Arial"/>
        </w:rPr>
        <w:t xml:space="preserve">Attached are general guidelines from Springer regarding manuscript preparation. </w:t>
      </w:r>
    </w:p>
    <w:p w:rsidR="00460B42" w:rsidRPr="004102F7" w:rsidRDefault="00460B42" w:rsidP="00460B42">
      <w:pPr>
        <w:ind w:left="720" w:hanging="360"/>
        <w:jc w:val="both"/>
        <w:rPr>
          <w:rFonts w:ascii="Arial" w:hAnsi="Arial" w:cs="Arial"/>
        </w:rPr>
      </w:pPr>
    </w:p>
    <w:p w:rsidR="00460B42" w:rsidRDefault="00B46A1C" w:rsidP="00460B42">
      <w:pPr>
        <w:ind w:left="720" w:hanging="360"/>
        <w:jc w:val="both"/>
        <w:rPr>
          <w:rFonts w:ascii="Arial" w:hAnsi="Arial" w:cs="Arial"/>
        </w:rPr>
      </w:pPr>
      <w:r w:rsidRPr="004102F7">
        <w:rPr>
          <w:rFonts w:ascii="Arial" w:hAnsi="Arial" w:cs="Arial"/>
          <w:b/>
        </w:rPr>
        <w:t>Manuscript</w:t>
      </w:r>
      <w:r>
        <w:rPr>
          <w:rFonts w:ascii="Arial" w:hAnsi="Arial" w:cs="Arial"/>
          <w:b/>
        </w:rPr>
        <w:t xml:space="preserve"> Review: </w:t>
      </w:r>
      <w:r>
        <w:rPr>
          <w:rFonts w:ascii="Arial" w:hAnsi="Arial" w:cs="Arial"/>
        </w:rPr>
        <w:t>All chapters will undergo comprehensive peer review.</w:t>
      </w:r>
    </w:p>
    <w:p w:rsidR="00D8243C" w:rsidRDefault="00D8243C" w:rsidP="00460B42">
      <w:pPr>
        <w:ind w:left="720" w:hanging="360"/>
        <w:jc w:val="both"/>
        <w:rPr>
          <w:rFonts w:ascii="Arial" w:hAnsi="Arial" w:cs="Arial"/>
        </w:rPr>
      </w:pPr>
    </w:p>
    <w:p w:rsidR="00D8243C" w:rsidRPr="00D8243C" w:rsidRDefault="00D8243C" w:rsidP="00460B42">
      <w:pPr>
        <w:ind w:left="720" w:hanging="3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Web Site:  </w:t>
      </w:r>
      <w:r>
        <w:rPr>
          <w:rFonts w:ascii="Arial" w:hAnsi="Arial" w:cs="Arial"/>
        </w:rPr>
        <w:t xml:space="preserve">We will be developing in the near future a dedicated website that will contain contact information, Table of Contents, progress made, etc. </w:t>
      </w:r>
    </w:p>
    <w:p w:rsidR="00B46A1C" w:rsidRPr="00B46A1C" w:rsidRDefault="00B46A1C" w:rsidP="00460B42">
      <w:pPr>
        <w:ind w:left="720" w:hanging="360"/>
        <w:jc w:val="both"/>
        <w:rPr>
          <w:rFonts w:ascii="Arial" w:hAnsi="Arial" w:cs="Arial"/>
        </w:rPr>
      </w:pPr>
    </w:p>
    <w:p w:rsidR="00460B42" w:rsidRPr="004102F7" w:rsidRDefault="00D8243C" w:rsidP="004102F7">
      <w:pPr>
        <w:ind w:firstLine="360"/>
        <w:jc w:val="both"/>
        <w:rPr>
          <w:rFonts w:ascii="Arial" w:hAnsi="Arial" w:cs="Arial"/>
        </w:rPr>
      </w:pPr>
      <w:r w:rsidRPr="004102F7">
        <w:rPr>
          <w:rFonts w:ascii="Arial" w:hAnsi="Arial" w:cs="Arial"/>
          <w:highlight w:val="yellow"/>
        </w:rPr>
        <w:t>XXXXXX</w:t>
      </w:r>
      <w:r>
        <w:rPr>
          <w:rFonts w:ascii="Arial" w:hAnsi="Arial" w:cs="Arial"/>
        </w:rPr>
        <w:t>,</w:t>
      </w:r>
      <w:r w:rsidRPr="004102F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</w:t>
      </w:r>
      <w:r w:rsidR="004102F7" w:rsidRPr="004102F7">
        <w:rPr>
          <w:rFonts w:ascii="Arial" w:hAnsi="Arial" w:cs="Arial"/>
        </w:rPr>
        <w:t xml:space="preserve">e sincerely hope that you will seriously consider our invitation, and in any event would like to hear your response, hopefully in the affirmative, by </w:t>
      </w:r>
      <w:r w:rsidR="00B46A1C">
        <w:rPr>
          <w:rFonts w:ascii="Arial" w:hAnsi="Arial" w:cs="Arial"/>
        </w:rPr>
        <w:t>December 1</w:t>
      </w:r>
      <w:r w:rsidR="00B46A1C" w:rsidRPr="00B46A1C">
        <w:rPr>
          <w:rFonts w:ascii="Arial" w:hAnsi="Arial" w:cs="Arial"/>
          <w:vertAlign w:val="superscript"/>
        </w:rPr>
        <w:t>st</w:t>
      </w:r>
      <w:r w:rsidR="00B46A1C">
        <w:rPr>
          <w:rFonts w:ascii="Arial" w:hAnsi="Arial" w:cs="Arial"/>
          <w:vertAlign w:val="superscript"/>
        </w:rPr>
        <w:t>.</w:t>
      </w:r>
      <w:r w:rsidR="00B46A1C">
        <w:rPr>
          <w:rFonts w:ascii="Arial" w:hAnsi="Arial" w:cs="Arial"/>
        </w:rPr>
        <w:t xml:space="preserve"> </w:t>
      </w:r>
    </w:p>
    <w:p w:rsidR="004102F7" w:rsidRPr="004102F7" w:rsidRDefault="004102F7" w:rsidP="00460B42">
      <w:pPr>
        <w:jc w:val="both"/>
        <w:rPr>
          <w:rFonts w:ascii="Arial" w:hAnsi="Arial" w:cs="Arial"/>
        </w:rPr>
      </w:pPr>
    </w:p>
    <w:p w:rsidR="00B46A1C" w:rsidRDefault="00B46A1C" w:rsidP="00460B42">
      <w:pPr>
        <w:jc w:val="both"/>
        <w:rPr>
          <w:rFonts w:ascii="Arial" w:hAnsi="Arial" w:cs="Arial"/>
        </w:rPr>
      </w:pPr>
    </w:p>
    <w:p w:rsidR="004102F7" w:rsidRPr="004102F7" w:rsidRDefault="00B46A1C" w:rsidP="00460B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Cordially</w:t>
      </w:r>
      <w:r w:rsidR="004102F7" w:rsidRPr="004102F7">
        <w:rPr>
          <w:rFonts w:ascii="Arial" w:hAnsi="Arial" w:cs="Arial"/>
        </w:rPr>
        <w:t>,</w:t>
      </w:r>
    </w:p>
    <w:p w:rsidR="00460B42" w:rsidRPr="004102F7" w:rsidRDefault="00460B42" w:rsidP="00460B42">
      <w:pPr>
        <w:ind w:left="720" w:hanging="360"/>
        <w:jc w:val="both"/>
        <w:rPr>
          <w:rFonts w:ascii="Arial" w:hAnsi="Arial" w:cs="Arial"/>
        </w:rPr>
      </w:pPr>
    </w:p>
    <w:p w:rsidR="00460B42" w:rsidRPr="004102F7" w:rsidRDefault="00460B42" w:rsidP="00460B42">
      <w:pPr>
        <w:ind w:left="720" w:hanging="360"/>
        <w:jc w:val="both"/>
        <w:rPr>
          <w:rFonts w:ascii="Arial" w:hAnsi="Arial" w:cs="Arial"/>
        </w:rPr>
      </w:pPr>
    </w:p>
    <w:p w:rsidR="00460B42" w:rsidRPr="004102F7" w:rsidRDefault="00460B42" w:rsidP="00460B42">
      <w:pPr>
        <w:ind w:left="720" w:hanging="360"/>
        <w:jc w:val="both"/>
        <w:rPr>
          <w:rFonts w:ascii="Arial" w:hAnsi="Arial" w:cs="Arial"/>
        </w:rPr>
      </w:pPr>
    </w:p>
    <w:p w:rsidR="00460B42" w:rsidRPr="004102F7" w:rsidRDefault="00460B42" w:rsidP="00460B42">
      <w:pPr>
        <w:ind w:left="720" w:hanging="360"/>
        <w:jc w:val="both"/>
        <w:rPr>
          <w:rFonts w:ascii="Arial" w:hAnsi="Arial" w:cs="Arial"/>
        </w:rPr>
      </w:pPr>
    </w:p>
    <w:p w:rsidR="00460B42" w:rsidRPr="004102F7" w:rsidRDefault="00460B42" w:rsidP="004102F7">
      <w:pPr>
        <w:jc w:val="both"/>
        <w:rPr>
          <w:rFonts w:ascii="Arial" w:hAnsi="Arial" w:cs="Arial"/>
        </w:rPr>
      </w:pPr>
      <w:r w:rsidRPr="004102F7">
        <w:rPr>
          <w:rFonts w:ascii="Arial" w:hAnsi="Arial" w:cs="Arial"/>
        </w:rPr>
        <w:t>Warren Burggren</w:t>
      </w:r>
      <w:r w:rsidRPr="004102F7">
        <w:rPr>
          <w:rFonts w:ascii="Arial" w:hAnsi="Arial" w:cs="Arial"/>
        </w:rPr>
        <w:tab/>
      </w:r>
      <w:r w:rsidRPr="004102F7">
        <w:rPr>
          <w:rFonts w:ascii="Arial" w:hAnsi="Arial" w:cs="Arial"/>
        </w:rPr>
        <w:tab/>
      </w:r>
      <w:r w:rsidRPr="004102F7">
        <w:rPr>
          <w:rFonts w:ascii="Arial" w:hAnsi="Arial" w:cs="Arial"/>
        </w:rPr>
        <w:tab/>
      </w:r>
      <w:r w:rsidRPr="004102F7">
        <w:rPr>
          <w:rFonts w:ascii="Arial" w:hAnsi="Arial" w:cs="Arial"/>
        </w:rPr>
        <w:tab/>
      </w:r>
      <w:r w:rsidRPr="004102F7">
        <w:rPr>
          <w:rFonts w:ascii="Arial" w:hAnsi="Arial" w:cs="Arial"/>
        </w:rPr>
        <w:tab/>
        <w:t>Benjamin Dubansky</w:t>
      </w:r>
    </w:p>
    <w:p w:rsidR="00460B42" w:rsidRPr="004102F7" w:rsidRDefault="00460B42" w:rsidP="004102F7">
      <w:pPr>
        <w:jc w:val="both"/>
        <w:rPr>
          <w:rFonts w:ascii="Arial" w:hAnsi="Arial" w:cs="Arial"/>
        </w:rPr>
      </w:pPr>
      <w:r w:rsidRPr="004102F7">
        <w:rPr>
          <w:rFonts w:ascii="Arial" w:hAnsi="Arial" w:cs="Arial"/>
        </w:rPr>
        <w:t>Professor of Biology</w:t>
      </w:r>
      <w:r w:rsidRPr="004102F7">
        <w:rPr>
          <w:rFonts w:ascii="Arial" w:hAnsi="Arial" w:cs="Arial"/>
        </w:rPr>
        <w:tab/>
      </w:r>
      <w:r w:rsidRPr="004102F7">
        <w:rPr>
          <w:rFonts w:ascii="Arial" w:hAnsi="Arial" w:cs="Arial"/>
        </w:rPr>
        <w:tab/>
      </w:r>
      <w:r w:rsidRPr="004102F7">
        <w:rPr>
          <w:rFonts w:ascii="Arial" w:hAnsi="Arial" w:cs="Arial"/>
        </w:rPr>
        <w:tab/>
      </w:r>
      <w:r w:rsidRPr="004102F7">
        <w:rPr>
          <w:rFonts w:ascii="Arial" w:hAnsi="Arial" w:cs="Arial"/>
        </w:rPr>
        <w:tab/>
      </w:r>
      <w:r w:rsidRPr="004102F7">
        <w:rPr>
          <w:rFonts w:ascii="Arial" w:hAnsi="Arial" w:cs="Arial"/>
        </w:rPr>
        <w:tab/>
        <w:t>Research Scientist</w:t>
      </w:r>
    </w:p>
    <w:p w:rsidR="00460B42" w:rsidRPr="004102F7" w:rsidRDefault="00460B42" w:rsidP="00460B42">
      <w:pPr>
        <w:ind w:left="720" w:hanging="360"/>
        <w:jc w:val="both"/>
        <w:rPr>
          <w:rFonts w:ascii="Arial" w:hAnsi="Arial" w:cs="Arial"/>
        </w:rPr>
      </w:pPr>
    </w:p>
    <w:p w:rsidR="00460B42" w:rsidRPr="004102F7" w:rsidRDefault="00460B42">
      <w:pPr>
        <w:ind w:left="720" w:hanging="360"/>
        <w:jc w:val="both"/>
        <w:rPr>
          <w:rFonts w:ascii="Arial" w:hAnsi="Arial" w:cs="Arial"/>
        </w:rPr>
      </w:pPr>
    </w:p>
    <w:sectPr w:rsidR="00460B42" w:rsidRPr="00410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D4654"/>
    <w:multiLevelType w:val="hybridMultilevel"/>
    <w:tmpl w:val="99640A60"/>
    <w:lvl w:ilvl="0" w:tplc="6090004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361E64"/>
    <w:multiLevelType w:val="hybridMultilevel"/>
    <w:tmpl w:val="99640A60"/>
    <w:lvl w:ilvl="0" w:tplc="60900044">
      <w:start w:val="1"/>
      <w:numFmt w:val="upperRoman"/>
      <w:lvlText w:val="%1."/>
      <w:lvlJc w:val="right"/>
      <w:pPr>
        <w:ind w:left="108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2520" w:hanging="180"/>
      </w:pPr>
      <w:rPr>
        <w:rFonts w:ascii="Symbol" w:hAnsi="Symbol" w:hint="default"/>
      </w:r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18A"/>
    <w:rsid w:val="000345F0"/>
    <w:rsid w:val="00133266"/>
    <w:rsid w:val="004102F7"/>
    <w:rsid w:val="00460B42"/>
    <w:rsid w:val="0047565A"/>
    <w:rsid w:val="004E78B6"/>
    <w:rsid w:val="006F0408"/>
    <w:rsid w:val="009B1C97"/>
    <w:rsid w:val="009B6482"/>
    <w:rsid w:val="00B46A1C"/>
    <w:rsid w:val="00C0118A"/>
    <w:rsid w:val="00CE63C5"/>
    <w:rsid w:val="00D75733"/>
    <w:rsid w:val="00D82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A2AD87-431B-4538-A2C9-85068AC1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0B4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345F0"/>
    <w:pPr>
      <w:ind w:left="720"/>
      <w:contextualSpacing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0345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45F0"/>
    <w:pPr>
      <w:spacing w:after="20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45F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45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5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ria.Rojas@unt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3306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Burggren, Warren</dc:creator>
  <cp:lastModifiedBy>Dubansky, Benjamin</cp:lastModifiedBy>
  <cp:revision>4</cp:revision>
  <dcterms:created xsi:type="dcterms:W3CDTF">2014-09-30T21:42:00Z</dcterms:created>
  <dcterms:modified xsi:type="dcterms:W3CDTF">2014-10-06T19:13:00Z</dcterms:modified>
</cp:coreProperties>
</file>